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D74D" w14:textId="77777777" w:rsidR="00BE34BB" w:rsidRPr="0033272E" w:rsidRDefault="00BE34BB" w:rsidP="00BE34BB">
      <w:pPr>
        <w:rPr>
          <w:rFonts w:ascii="Century Gothic" w:hAnsi="Century Gothic"/>
          <w:b/>
          <w:bCs/>
          <w:sz w:val="32"/>
          <w:szCs w:val="32"/>
        </w:rPr>
      </w:pPr>
      <w:r w:rsidRPr="0033272E">
        <w:rPr>
          <w:rFonts w:ascii="Century Gothic" w:hAnsi="Century Gothic"/>
          <w:b/>
          <w:bCs/>
          <w:sz w:val="32"/>
          <w:szCs w:val="32"/>
        </w:rPr>
        <w:t xml:space="preserve">Employee Compensation Compliance (ECC) Payroll Certification </w:t>
      </w:r>
    </w:p>
    <w:p w14:paraId="71636BED" w14:textId="77777777" w:rsidR="00BE34BB" w:rsidRPr="0033272E" w:rsidRDefault="00BE34BB" w:rsidP="00BE34BB">
      <w:pPr>
        <w:rPr>
          <w:rFonts w:ascii="Century Gothic" w:hAnsi="Century Gothic"/>
          <w:b/>
          <w:bCs/>
          <w:sz w:val="32"/>
          <w:szCs w:val="32"/>
        </w:rPr>
      </w:pPr>
      <w:r w:rsidRPr="0033272E">
        <w:rPr>
          <w:rFonts w:ascii="Century Gothic" w:hAnsi="Century Gothic"/>
          <w:b/>
          <w:bCs/>
          <w:sz w:val="32"/>
          <w:szCs w:val="32"/>
        </w:rPr>
        <w:t xml:space="preserve">FAQ </w:t>
      </w:r>
    </w:p>
    <w:p w14:paraId="0E3063D4" w14:textId="6CBBB6E5" w:rsidR="00BE34BB" w:rsidRPr="0033272E" w:rsidRDefault="00BE34BB" w:rsidP="00BE34BB">
      <w:pPr>
        <w:rPr>
          <w:rFonts w:ascii="Century Gothic" w:hAnsi="Century Gothic"/>
        </w:rPr>
      </w:pPr>
    </w:p>
    <w:p w14:paraId="0E3063D4" w14:textId="6CBBB6E5" w:rsidR="00BE34BB" w:rsidRPr="00FE065A" w:rsidRDefault="00BE34BB" w:rsidP="00BE34BB">
      <w:pPr>
        <w:rPr>
          <w:rFonts w:ascii="Century Gothic" w:hAnsi="Century Gothic"/>
          <w:b/>
          <w:bCs/>
          <w:sz w:val="28"/>
          <w:szCs w:val="28"/>
          <w:u w:val="single"/>
        </w:rPr>
      </w:pPr>
      <w:r w:rsidRPr="00FE065A">
        <w:rPr>
          <w:rFonts w:ascii="Century Gothic" w:hAnsi="Century Gothic"/>
          <w:b/>
          <w:bCs/>
          <w:sz w:val="28"/>
          <w:szCs w:val="28"/>
          <w:u w:val="single"/>
        </w:rPr>
        <w:t xml:space="preserve">GENERAL FAQ </w:t>
      </w:r>
    </w:p>
    <w:p w14:paraId="0E3063D4" w14:textId="6CBBB6E5" w:rsidR="00BE34BB" w:rsidRPr="0033272E" w:rsidRDefault="00BE34BB" w:rsidP="00BE34BB">
      <w:pPr>
        <w:rPr>
          <w:rFonts w:ascii="Century Gothic" w:hAnsi="Century Gothic"/>
          <w:b/>
          <w:bCs/>
        </w:rPr>
      </w:pPr>
      <w:r w:rsidRPr="0033272E">
        <w:rPr>
          <w:rFonts w:ascii="Century Gothic" w:hAnsi="Century Gothic"/>
          <w:b/>
          <w:bCs/>
        </w:rPr>
        <w:t xml:space="preserve">What is the ECC Payroll Certification system? </w:t>
      </w:r>
    </w:p>
    <w:p w14:paraId="0E3063D4" w14:textId="6CBBB6E5" w:rsidR="00BE34BB" w:rsidRPr="0033272E" w:rsidRDefault="00BE34BB" w:rsidP="00BE34BB">
      <w:pPr>
        <w:rPr>
          <w:rFonts w:ascii="Century Gothic" w:hAnsi="Century Gothic"/>
        </w:rPr>
      </w:pPr>
      <w:r w:rsidRPr="0033272E">
        <w:rPr>
          <w:rFonts w:ascii="Century Gothic" w:hAnsi="Century Gothic"/>
        </w:rPr>
        <w:t>ECC stands for Employee Compensation Compliance and the ECC system is used by UCF to complete Payroll Certification. The system is pre-populated with employee payroll data (amounts</w:t>
      </w:r>
      <w:r w:rsidR="00475C41">
        <w:rPr>
          <w:rFonts w:ascii="Century Gothic" w:hAnsi="Century Gothic"/>
        </w:rPr>
        <w:t>,</w:t>
      </w:r>
      <w:r w:rsidRPr="0033272E">
        <w:rPr>
          <w:rFonts w:ascii="Century Gothic" w:hAnsi="Century Gothic"/>
        </w:rPr>
        <w:t xml:space="preserve"> sources, departmental information, etc.) to be verified by the employee or their supervisor. The system provides a breakdown of an individual’s salary (as a dollar value and percentage) for the given period of performance. </w:t>
      </w:r>
    </w:p>
    <w:p w14:paraId="0C5F92B3" w14:textId="77777777" w:rsidR="00BE34BB" w:rsidRPr="0033272E" w:rsidRDefault="00BE34BB" w:rsidP="00BE34BB">
      <w:pPr>
        <w:rPr>
          <w:rFonts w:ascii="Century Gothic" w:hAnsi="Century Gothic"/>
        </w:rPr>
      </w:pPr>
    </w:p>
    <w:p w14:paraId="717271E3" w14:textId="77777777" w:rsidR="00BE34BB" w:rsidRPr="0033272E" w:rsidRDefault="00BE34BB" w:rsidP="00BE34BB">
      <w:pPr>
        <w:rPr>
          <w:rFonts w:ascii="Century Gothic" w:hAnsi="Century Gothic"/>
          <w:b/>
          <w:bCs/>
        </w:rPr>
      </w:pPr>
      <w:r w:rsidRPr="0033272E">
        <w:rPr>
          <w:rFonts w:ascii="Century Gothic" w:hAnsi="Century Gothic"/>
          <w:b/>
          <w:bCs/>
        </w:rPr>
        <w:t xml:space="preserve">What happened to ECRT? </w:t>
      </w:r>
    </w:p>
    <w:p w14:paraId="4E88024E" w14:textId="77777777" w:rsidR="00BE34BB" w:rsidRPr="0033272E" w:rsidRDefault="00BE34BB" w:rsidP="00BE34BB">
      <w:pPr>
        <w:rPr>
          <w:rFonts w:ascii="Century Gothic" w:hAnsi="Century Gothic"/>
        </w:rPr>
      </w:pPr>
      <w:r w:rsidRPr="0033272E">
        <w:rPr>
          <w:rFonts w:ascii="Century Gothic" w:hAnsi="Century Gothic"/>
        </w:rPr>
        <w:t xml:space="preserve">ECRT was an effort-based certification that UCF replaced by using Huron’s Employee Compensation Compliance (ECC) system to be a payroll-based certification system. </w:t>
      </w:r>
    </w:p>
    <w:p w14:paraId="0CCB78AA" w14:textId="77777777" w:rsidR="00BE34BB" w:rsidRPr="0033272E" w:rsidRDefault="00BE34BB" w:rsidP="00BE34BB">
      <w:pPr>
        <w:rPr>
          <w:rFonts w:ascii="Century Gothic" w:hAnsi="Century Gothic"/>
        </w:rPr>
      </w:pPr>
    </w:p>
    <w:p w14:paraId="52CD5974" w14:textId="77777777" w:rsidR="00BE34BB" w:rsidRPr="0033272E" w:rsidRDefault="00BE34BB" w:rsidP="00BE34BB">
      <w:pPr>
        <w:rPr>
          <w:rFonts w:ascii="Century Gothic" w:hAnsi="Century Gothic"/>
          <w:b/>
          <w:bCs/>
        </w:rPr>
      </w:pPr>
      <w:r w:rsidRPr="0033272E">
        <w:rPr>
          <w:rFonts w:ascii="Century Gothic" w:hAnsi="Century Gothic"/>
          <w:b/>
          <w:bCs/>
        </w:rPr>
        <w:t xml:space="preserve">What is Payroll Certification? </w:t>
      </w:r>
    </w:p>
    <w:p w14:paraId="52CD5974" w14:textId="77777777" w:rsidR="00BE34BB" w:rsidRPr="0033272E" w:rsidRDefault="00BE34BB" w:rsidP="00BE34BB">
      <w:pPr>
        <w:rPr>
          <w:rFonts w:ascii="Century Gothic" w:hAnsi="Century Gothic"/>
        </w:rPr>
      </w:pPr>
      <w:r w:rsidRPr="0033272E">
        <w:rPr>
          <w:rFonts w:ascii="Century Gothic" w:hAnsi="Century Gothic"/>
        </w:rPr>
        <w:t xml:space="preserve">Payroll Certification is a review of salaries charged to sponsored awards and verification the charges accurately reflect the work performed.  </w:t>
      </w:r>
    </w:p>
    <w:p w14:paraId="6EFB34F5" w14:textId="77777777" w:rsidR="00BE34BB" w:rsidRPr="0033272E" w:rsidRDefault="00BE34BB" w:rsidP="00BE34BB">
      <w:pPr>
        <w:rPr>
          <w:rFonts w:ascii="Century Gothic" w:hAnsi="Century Gothic"/>
        </w:rPr>
      </w:pPr>
    </w:p>
    <w:p w14:paraId="2AED9F4B" w14:textId="2B12E21A" w:rsidR="00BE34BB" w:rsidRPr="0033272E" w:rsidRDefault="00BE34BB" w:rsidP="00BE34BB">
      <w:pPr>
        <w:rPr>
          <w:rFonts w:ascii="Century Gothic" w:hAnsi="Century Gothic"/>
          <w:b/>
          <w:bCs/>
        </w:rPr>
      </w:pPr>
      <w:r w:rsidRPr="0033272E">
        <w:rPr>
          <w:rFonts w:ascii="Century Gothic" w:hAnsi="Century Gothic"/>
          <w:b/>
          <w:bCs/>
        </w:rPr>
        <w:t xml:space="preserve">Why is Payroll Certification necessary? </w:t>
      </w:r>
    </w:p>
    <w:p w14:paraId="2AED9F4B" w14:textId="2B12E21A" w:rsidR="00BE34BB" w:rsidRPr="0033272E" w:rsidRDefault="00BE34BB" w:rsidP="00BE34BB">
      <w:pPr>
        <w:rPr>
          <w:rFonts w:ascii="Century Gothic" w:hAnsi="Century Gothic"/>
        </w:rPr>
      </w:pPr>
      <w:r w:rsidRPr="0033272E">
        <w:rPr>
          <w:rFonts w:ascii="Century Gothic" w:hAnsi="Century Gothic"/>
        </w:rPr>
        <w:t xml:space="preserve">Payroll Certification is necessary to </w:t>
      </w:r>
      <w:r w:rsidR="009C23AE">
        <w:rPr>
          <w:rFonts w:ascii="Century Gothic" w:hAnsi="Century Gothic"/>
        </w:rPr>
        <w:t xml:space="preserve">meet </w:t>
      </w:r>
      <w:r w:rsidR="009C23AE" w:rsidRPr="0033272E">
        <w:rPr>
          <w:rFonts w:ascii="Century Gothic" w:hAnsi="Century Gothic"/>
        </w:rPr>
        <w:t>federal policy (</w:t>
      </w:r>
      <w:hyperlink r:id="rId5" w:history="1">
        <w:r w:rsidR="009C23AE" w:rsidRPr="00475C41">
          <w:rPr>
            <w:rStyle w:val="Hyperlink"/>
            <w:rFonts w:ascii="Century Gothic" w:hAnsi="Century Gothic"/>
          </w:rPr>
          <w:t>Uniform Guidance, Subpart E - Cost Principles §200.430</w:t>
        </w:r>
      </w:hyperlink>
      <w:r w:rsidR="009C23AE" w:rsidRPr="0033272E">
        <w:rPr>
          <w:rFonts w:ascii="Century Gothic" w:hAnsi="Century Gothic"/>
        </w:rPr>
        <w:t xml:space="preserve">), and other relevant agency policies that govern the need to provide certification of an individual's salary and effort pursuant to his/her sponsored and non-sponsored programs. </w:t>
      </w:r>
    </w:p>
    <w:p w14:paraId="3EA6B7C4" w14:textId="77777777" w:rsidR="00BE34BB" w:rsidRPr="0033272E" w:rsidRDefault="00BE34BB" w:rsidP="00BE34BB">
      <w:pPr>
        <w:rPr>
          <w:rFonts w:ascii="Century Gothic" w:hAnsi="Century Gothic"/>
        </w:rPr>
      </w:pPr>
    </w:p>
    <w:p w14:paraId="7904C627" w14:textId="21B796C5" w:rsidR="00BE34BB" w:rsidRPr="0033272E" w:rsidRDefault="00BE34BB" w:rsidP="00BE34BB">
      <w:pPr>
        <w:rPr>
          <w:rFonts w:ascii="Century Gothic" w:hAnsi="Century Gothic"/>
          <w:b/>
          <w:bCs/>
        </w:rPr>
      </w:pPr>
      <w:r w:rsidRPr="0033272E">
        <w:rPr>
          <w:rFonts w:ascii="Century Gothic" w:hAnsi="Century Gothic"/>
          <w:b/>
          <w:bCs/>
        </w:rPr>
        <w:t xml:space="preserve">Who </w:t>
      </w:r>
      <w:r w:rsidR="0033272E" w:rsidRPr="0033272E">
        <w:rPr>
          <w:rFonts w:ascii="Century Gothic" w:hAnsi="Century Gothic"/>
          <w:b/>
          <w:bCs/>
        </w:rPr>
        <w:t>must</w:t>
      </w:r>
      <w:r w:rsidRPr="0033272E">
        <w:rPr>
          <w:rFonts w:ascii="Century Gothic" w:hAnsi="Century Gothic"/>
          <w:b/>
          <w:bCs/>
        </w:rPr>
        <w:t xml:space="preserve"> complete Payroll Certification? </w:t>
      </w:r>
    </w:p>
    <w:p w14:paraId="7904C627" w14:textId="21B796C5" w:rsidR="00BE34BB" w:rsidRPr="0033272E" w:rsidRDefault="00B0036F" w:rsidP="00BE34BB">
      <w:pPr>
        <w:rPr>
          <w:rFonts w:ascii="Century Gothic" w:hAnsi="Century Gothic"/>
        </w:rPr>
      </w:pPr>
      <w:r>
        <w:rPr>
          <w:rFonts w:ascii="Century Gothic" w:hAnsi="Century Gothic"/>
        </w:rPr>
        <w:t>ECC</w:t>
      </w:r>
      <w:r w:rsidR="00BE34BB" w:rsidRPr="0033272E">
        <w:rPr>
          <w:rFonts w:ascii="Century Gothic" w:hAnsi="Century Gothic"/>
        </w:rPr>
        <w:t xml:space="preserve"> Department Coordinators – Are responsible for Pre-Review of payroll and employee information prior to certification by Self Certifiers  </w:t>
      </w:r>
    </w:p>
    <w:p w14:paraId="4732B211" w14:textId="6BB4E002" w:rsidR="00BE34BB" w:rsidRDefault="00BE34BB" w:rsidP="00BE34BB">
      <w:pPr>
        <w:rPr>
          <w:rFonts w:ascii="Century Gothic" w:hAnsi="Century Gothic"/>
        </w:rPr>
      </w:pPr>
      <w:r w:rsidRPr="0033272E">
        <w:rPr>
          <w:rFonts w:ascii="Century Gothic" w:hAnsi="Century Gothic"/>
        </w:rPr>
        <w:t>Faculty, A&amp;P Personnel and Adjunct Faculty – Considered Self-Certifiers. Are responsible to certify payroll statements for themselves and their researchers (OPS, USPS, and GRAs</w:t>
      </w:r>
      <w:r w:rsidR="009C23AE">
        <w:rPr>
          <w:rFonts w:ascii="Century Gothic" w:hAnsi="Century Gothic"/>
        </w:rPr>
        <w:t xml:space="preserve">; considered </w:t>
      </w:r>
      <w:proofErr w:type="gramStart"/>
      <w:r w:rsidR="009C23AE">
        <w:rPr>
          <w:rFonts w:ascii="Century Gothic" w:hAnsi="Century Gothic"/>
        </w:rPr>
        <w:t>Non Self-</w:t>
      </w:r>
      <w:proofErr w:type="gramEnd"/>
      <w:r w:rsidR="009C23AE">
        <w:rPr>
          <w:rFonts w:ascii="Century Gothic" w:hAnsi="Century Gothic"/>
        </w:rPr>
        <w:t>Certifiers</w:t>
      </w:r>
      <w:r w:rsidRPr="0033272E">
        <w:rPr>
          <w:rFonts w:ascii="Century Gothic" w:hAnsi="Century Gothic"/>
        </w:rPr>
        <w:t xml:space="preserve">) </w:t>
      </w:r>
    </w:p>
    <w:p w14:paraId="67C686EB" w14:textId="77777777" w:rsidR="009C23AE" w:rsidRDefault="009C23AE" w:rsidP="00BE34BB">
      <w:pPr>
        <w:rPr>
          <w:rFonts w:ascii="Century Gothic" w:hAnsi="Century Gothic"/>
        </w:rPr>
      </w:pPr>
    </w:p>
    <w:p w14:paraId="09B567B7" w14:textId="59545775" w:rsidR="009C23AE" w:rsidRPr="00FE065A" w:rsidRDefault="009C23AE" w:rsidP="009C23AE">
      <w:pPr>
        <w:rPr>
          <w:rFonts w:ascii="Century Gothic" w:hAnsi="Century Gothic"/>
          <w:b/>
          <w:bCs/>
        </w:rPr>
      </w:pPr>
      <w:r w:rsidRPr="00FE065A">
        <w:rPr>
          <w:rFonts w:ascii="Century Gothic" w:hAnsi="Century Gothic"/>
          <w:b/>
          <w:bCs/>
        </w:rPr>
        <w:t xml:space="preserve">What and who are a Self-Certifiers? </w:t>
      </w:r>
    </w:p>
    <w:p w14:paraId="09B567B7" w14:textId="59545775" w:rsidR="009C23AE" w:rsidRDefault="009C23AE" w:rsidP="009C23AE">
      <w:pPr>
        <w:rPr>
          <w:rFonts w:ascii="Century Gothic" w:hAnsi="Century Gothic"/>
        </w:rPr>
      </w:pPr>
      <w:r w:rsidRPr="0033272E">
        <w:rPr>
          <w:rFonts w:ascii="Century Gothic" w:hAnsi="Century Gothic"/>
        </w:rPr>
        <w:t xml:space="preserve">Self-Certifiers are PI/Co-PI; Adjunct; Post Doc; Faculty Research Assoc; A&amp;P. </w:t>
      </w:r>
      <w:r>
        <w:rPr>
          <w:rFonts w:ascii="Century Gothic" w:hAnsi="Century Gothic"/>
        </w:rPr>
        <w:t>They are responsible for certification.</w:t>
      </w:r>
    </w:p>
    <w:p w14:paraId="77976858" w14:textId="77777777" w:rsidR="009C23AE" w:rsidRPr="0033272E" w:rsidRDefault="009C23AE" w:rsidP="009C23AE">
      <w:pPr>
        <w:rPr>
          <w:rFonts w:ascii="Century Gothic" w:hAnsi="Century Gothic"/>
        </w:rPr>
      </w:pPr>
    </w:p>
    <w:p w14:paraId="0F58863D" w14:textId="501A2A7A" w:rsidR="009C23AE" w:rsidRPr="00FE065A" w:rsidRDefault="009C23AE" w:rsidP="009C23AE">
      <w:pPr>
        <w:rPr>
          <w:rFonts w:ascii="Century Gothic" w:hAnsi="Century Gothic"/>
          <w:b/>
          <w:bCs/>
        </w:rPr>
      </w:pPr>
      <w:r w:rsidRPr="00FE065A">
        <w:rPr>
          <w:rFonts w:ascii="Century Gothic" w:hAnsi="Century Gothic"/>
          <w:b/>
          <w:bCs/>
        </w:rPr>
        <w:t xml:space="preserve">What and who are </w:t>
      </w:r>
      <w:proofErr w:type="gramStart"/>
      <w:r w:rsidRPr="00FE065A">
        <w:rPr>
          <w:rFonts w:ascii="Century Gothic" w:hAnsi="Century Gothic"/>
          <w:b/>
          <w:bCs/>
        </w:rPr>
        <w:t>Non Self-</w:t>
      </w:r>
      <w:proofErr w:type="gramEnd"/>
      <w:r w:rsidRPr="00FE065A">
        <w:rPr>
          <w:rFonts w:ascii="Century Gothic" w:hAnsi="Century Gothic"/>
          <w:b/>
          <w:bCs/>
        </w:rPr>
        <w:t xml:space="preserve">Certifiers?  </w:t>
      </w:r>
    </w:p>
    <w:p w14:paraId="0F58863D" w14:textId="501A2A7A" w:rsidR="009C23AE" w:rsidRPr="0033272E" w:rsidRDefault="009C23AE" w:rsidP="009C23AE">
      <w:pPr>
        <w:rPr>
          <w:rFonts w:ascii="Century Gothic" w:hAnsi="Century Gothic"/>
        </w:rPr>
      </w:pPr>
      <w:proofErr w:type="gramStart"/>
      <w:r w:rsidRPr="0033272E">
        <w:rPr>
          <w:rFonts w:ascii="Century Gothic" w:hAnsi="Century Gothic"/>
        </w:rPr>
        <w:t>Non Self-</w:t>
      </w:r>
      <w:proofErr w:type="gramEnd"/>
      <w:r w:rsidRPr="0033272E">
        <w:rPr>
          <w:rFonts w:ascii="Century Gothic" w:hAnsi="Century Gothic"/>
        </w:rPr>
        <w:t xml:space="preserve">Certifiers are USPS, GRA/GTA/GA; OPS Hourly. </w:t>
      </w:r>
      <w:r>
        <w:rPr>
          <w:rFonts w:ascii="Century Gothic" w:hAnsi="Century Gothic"/>
        </w:rPr>
        <w:t>Their certification is completed by the PI and/or Co-PI of the sponsored grant(s).</w:t>
      </w:r>
    </w:p>
    <w:p w14:paraId="7EE5FF3A" w14:textId="77777777" w:rsidR="00BE34BB" w:rsidRPr="0033272E" w:rsidRDefault="00BE34BB" w:rsidP="00BE34BB">
      <w:pPr>
        <w:rPr>
          <w:rFonts w:ascii="Century Gothic" w:hAnsi="Century Gothic"/>
          <w:b/>
          <w:bCs/>
        </w:rPr>
      </w:pPr>
      <w:r w:rsidRPr="0033272E">
        <w:rPr>
          <w:rFonts w:ascii="Century Gothic" w:hAnsi="Century Gothic"/>
          <w:b/>
          <w:bCs/>
        </w:rPr>
        <w:lastRenderedPageBreak/>
        <w:t xml:space="preserve">Where do I complete my Payroll Certification? </w:t>
      </w:r>
    </w:p>
    <w:p w14:paraId="7EE5FF3A" w14:textId="77777777" w:rsidR="00BE34BB" w:rsidRPr="0033272E" w:rsidRDefault="00BE34BB" w:rsidP="00BE34BB">
      <w:pPr>
        <w:rPr>
          <w:rFonts w:ascii="Century Gothic" w:hAnsi="Century Gothic"/>
        </w:rPr>
      </w:pPr>
      <w:r w:rsidRPr="0033272E">
        <w:rPr>
          <w:rFonts w:ascii="Century Gothic" w:hAnsi="Century Gothic"/>
        </w:rPr>
        <w:t xml:space="preserve">The ECC system can be accessed using the link listed here: </w:t>
      </w:r>
    </w:p>
    <w:p w14:paraId="587D5818" w14:textId="5DA4225D" w:rsidR="00BE34BB" w:rsidRPr="0033272E" w:rsidRDefault="0033272E" w:rsidP="00BE34BB">
      <w:pPr>
        <w:rPr>
          <w:rFonts w:ascii="Century Gothic" w:hAnsi="Century Gothic"/>
        </w:rPr>
      </w:pPr>
      <w:hyperlink r:id="rId6" w:history="1">
        <w:r w:rsidR="00BE34BB" w:rsidRPr="0033272E">
          <w:rPr>
            <w:rStyle w:val="Hyperlink"/>
            <w:rFonts w:ascii="Century Gothic" w:hAnsi="Century Gothic"/>
          </w:rPr>
          <w:t>https://ucf.huronecc.com/ecc/RedirectHo</w:t>
        </w:r>
        <w:r w:rsidR="00BE34BB" w:rsidRPr="0033272E">
          <w:rPr>
            <w:rStyle w:val="Hyperlink"/>
            <w:rFonts w:ascii="Century Gothic" w:hAnsi="Century Gothic"/>
          </w:rPr>
          <w:t>m</w:t>
        </w:r>
        <w:r w:rsidR="00BE34BB" w:rsidRPr="0033272E">
          <w:rPr>
            <w:rStyle w:val="Hyperlink"/>
            <w:rFonts w:ascii="Century Gothic" w:hAnsi="Century Gothic"/>
          </w:rPr>
          <w:t xml:space="preserve">e.do </w:t>
        </w:r>
      </w:hyperlink>
      <w:r w:rsidR="00BE34BB" w:rsidRPr="0033272E">
        <w:rPr>
          <w:rFonts w:ascii="Century Gothic" w:hAnsi="Century Gothic"/>
        </w:rPr>
        <w:t xml:space="preserve"> </w:t>
      </w:r>
    </w:p>
    <w:p w14:paraId="6EB817C2" w14:textId="77777777" w:rsidR="00BE34BB" w:rsidRPr="0033272E" w:rsidRDefault="00BE34BB" w:rsidP="00BE34BB">
      <w:pPr>
        <w:rPr>
          <w:rFonts w:ascii="Century Gothic" w:hAnsi="Century Gothic"/>
        </w:rPr>
      </w:pPr>
    </w:p>
    <w:p w14:paraId="351CC683" w14:textId="77777777" w:rsidR="00BE34BB" w:rsidRPr="0033272E" w:rsidRDefault="00BE34BB" w:rsidP="00BE34BB">
      <w:pPr>
        <w:rPr>
          <w:rFonts w:ascii="Century Gothic" w:hAnsi="Century Gothic"/>
        </w:rPr>
      </w:pPr>
      <w:r w:rsidRPr="0033272E">
        <w:rPr>
          <w:rFonts w:ascii="Century Gothic" w:hAnsi="Century Gothic"/>
        </w:rPr>
        <w:t xml:space="preserve">You will use your Single Sign On (SSO) credentials to log in to the ECC system. Any statements requiring you review will automatically appear on your Homepage, under the </w:t>
      </w:r>
      <w:r w:rsidRPr="0033272E">
        <w:rPr>
          <w:rFonts w:ascii="Century Gothic" w:hAnsi="Century Gothic"/>
          <w:b/>
          <w:bCs/>
        </w:rPr>
        <w:t>Payroll Awaiting Certification</w:t>
      </w:r>
      <w:r w:rsidRPr="0033272E">
        <w:rPr>
          <w:rFonts w:ascii="Century Gothic" w:hAnsi="Century Gothic"/>
        </w:rPr>
        <w:t xml:space="preserve"> tab. The Homepage is the default start page when you log in to the ECC system. </w:t>
      </w:r>
    </w:p>
    <w:p w14:paraId="5BA96CA8" w14:textId="2774563A" w:rsidR="00BE34BB" w:rsidRPr="0033272E" w:rsidRDefault="00BE34BB" w:rsidP="00BE34BB">
      <w:pPr>
        <w:rPr>
          <w:rFonts w:ascii="Century Gothic" w:hAnsi="Century Gothic"/>
        </w:rPr>
      </w:pPr>
      <w:r w:rsidRPr="0033272E">
        <w:rPr>
          <w:rFonts w:ascii="Century Gothic" w:hAnsi="Century Gothic"/>
        </w:rPr>
        <w:t xml:space="preserve"> </w:t>
      </w:r>
    </w:p>
    <w:p w14:paraId="53658A4E" w14:textId="1724FC80" w:rsidR="00BE34BB" w:rsidRPr="0033272E" w:rsidRDefault="00BE34BB" w:rsidP="00BE34BB">
      <w:pPr>
        <w:rPr>
          <w:rFonts w:ascii="Century Gothic" w:hAnsi="Century Gothic"/>
          <w:b/>
          <w:bCs/>
        </w:rPr>
      </w:pPr>
      <w:r w:rsidRPr="0033272E">
        <w:rPr>
          <w:rFonts w:ascii="Century Gothic" w:hAnsi="Century Gothic"/>
          <w:b/>
          <w:bCs/>
        </w:rPr>
        <w:t xml:space="preserve">What information is loaded to the ECC Payroll Certification system? </w:t>
      </w:r>
    </w:p>
    <w:p w14:paraId="53658A4E" w14:textId="1724FC80" w:rsidR="006A41DD" w:rsidRPr="0033272E" w:rsidRDefault="00BE34BB" w:rsidP="00BE34BB">
      <w:pPr>
        <w:rPr>
          <w:rFonts w:ascii="Century Gothic" w:hAnsi="Century Gothic"/>
        </w:rPr>
      </w:pPr>
      <w:r w:rsidRPr="0033272E">
        <w:rPr>
          <w:rFonts w:ascii="Century Gothic" w:hAnsi="Century Gothic"/>
        </w:rPr>
        <w:t xml:space="preserve">The ECC system receives data feeds that provide employee, department, </w:t>
      </w:r>
      <w:r w:rsidR="009F326B">
        <w:rPr>
          <w:rFonts w:ascii="Century Gothic" w:hAnsi="Century Gothic"/>
        </w:rPr>
        <w:t>award, grant</w:t>
      </w:r>
      <w:r w:rsidR="0033272E" w:rsidRPr="0033272E">
        <w:rPr>
          <w:rFonts w:ascii="Century Gothic" w:hAnsi="Century Gothic"/>
        </w:rPr>
        <w:t>,</w:t>
      </w:r>
      <w:r w:rsidRPr="0033272E">
        <w:rPr>
          <w:rFonts w:ascii="Century Gothic" w:hAnsi="Century Gothic"/>
        </w:rPr>
        <w:t xml:space="preserve"> and payroll information to be displayed as a Payroll Statement for the given period of performance.  </w:t>
      </w:r>
    </w:p>
    <w:p w14:paraId="110B9D12" w14:textId="77777777" w:rsidR="0033272E" w:rsidRPr="0033272E" w:rsidRDefault="0033272E" w:rsidP="00BE34BB">
      <w:pPr>
        <w:rPr>
          <w:rFonts w:ascii="Century Gothic" w:hAnsi="Century Gothic"/>
        </w:rPr>
      </w:pPr>
    </w:p>
    <w:p w14:paraId="26390175" w14:textId="77777777" w:rsidR="0033272E" w:rsidRPr="0033272E" w:rsidRDefault="0033272E" w:rsidP="0033272E">
      <w:pPr>
        <w:rPr>
          <w:rFonts w:ascii="Century Gothic" w:hAnsi="Century Gothic"/>
          <w:b/>
          <w:bCs/>
        </w:rPr>
      </w:pPr>
      <w:r w:rsidRPr="0033272E">
        <w:rPr>
          <w:rFonts w:ascii="Century Gothic" w:hAnsi="Century Gothic"/>
          <w:b/>
          <w:bCs/>
        </w:rPr>
        <w:t xml:space="preserve">How often is payroll information loaded to the ECC Payroll Certification system? </w:t>
      </w:r>
    </w:p>
    <w:p w14:paraId="73F9A4AA" w14:textId="4EAFAEF2" w:rsidR="0033272E" w:rsidRPr="0033272E" w:rsidRDefault="0033272E" w:rsidP="0033272E">
      <w:pPr>
        <w:rPr>
          <w:rFonts w:ascii="Century Gothic" w:hAnsi="Century Gothic"/>
        </w:rPr>
      </w:pPr>
      <w:r w:rsidRPr="0033272E">
        <w:rPr>
          <w:rFonts w:ascii="Century Gothic" w:hAnsi="Century Gothic"/>
        </w:rPr>
        <w:t xml:space="preserve">ECC </w:t>
      </w:r>
      <w:r w:rsidR="009F326B">
        <w:rPr>
          <w:rFonts w:ascii="Century Gothic" w:hAnsi="Century Gothic"/>
        </w:rPr>
        <w:t>award/grant</w:t>
      </w:r>
      <w:r w:rsidRPr="0033272E">
        <w:rPr>
          <w:rFonts w:ascii="Century Gothic" w:hAnsi="Century Gothic"/>
        </w:rPr>
        <w:t xml:space="preserve"> and payroll data is uploaded nightly. Salary transfers are reflected in the ECC system on Wednesday and Friday mornings. </w:t>
      </w:r>
    </w:p>
    <w:p w14:paraId="5390FE70" w14:textId="77777777" w:rsidR="0033272E" w:rsidRPr="0033272E" w:rsidRDefault="0033272E" w:rsidP="0033272E">
      <w:pPr>
        <w:rPr>
          <w:rFonts w:ascii="Century Gothic" w:hAnsi="Century Gothic"/>
        </w:rPr>
      </w:pPr>
    </w:p>
    <w:p w14:paraId="4B2F12AE" w14:textId="3212ED1C" w:rsidR="0033272E" w:rsidRPr="0033272E" w:rsidRDefault="0033272E" w:rsidP="0033272E">
      <w:pPr>
        <w:rPr>
          <w:rFonts w:ascii="Century Gothic" w:hAnsi="Century Gothic"/>
          <w:b/>
          <w:bCs/>
        </w:rPr>
      </w:pPr>
      <w:r w:rsidRPr="0033272E">
        <w:rPr>
          <w:rFonts w:ascii="Century Gothic" w:hAnsi="Century Gothic"/>
          <w:b/>
          <w:bCs/>
        </w:rPr>
        <w:t xml:space="preserve">How often is ECC Payroll Certification required? </w:t>
      </w:r>
    </w:p>
    <w:p w14:paraId="4B2F12AE" w14:textId="3212ED1C" w:rsidR="0033272E" w:rsidRPr="0033272E" w:rsidRDefault="0033272E" w:rsidP="0033272E">
      <w:pPr>
        <w:rPr>
          <w:rFonts w:ascii="Century Gothic" w:hAnsi="Century Gothic"/>
        </w:rPr>
      </w:pPr>
      <w:r w:rsidRPr="0033272E">
        <w:rPr>
          <w:rFonts w:ascii="Century Gothic" w:hAnsi="Century Gothic"/>
        </w:rPr>
        <w:t>Three times a year</w:t>
      </w:r>
      <w:r w:rsidR="00475C41">
        <w:rPr>
          <w:rFonts w:ascii="Century Gothic" w:hAnsi="Century Gothic"/>
        </w:rPr>
        <w:t>, called the Certification Period.</w:t>
      </w:r>
      <w:r>
        <w:rPr>
          <w:rFonts w:ascii="Century Gothic" w:hAnsi="Century Gothic"/>
        </w:rPr>
        <w:t xml:space="preserve"> </w:t>
      </w:r>
      <w:r w:rsidR="00475C41">
        <w:rPr>
          <w:rFonts w:ascii="Century Gothic" w:hAnsi="Century Gothic"/>
        </w:rPr>
        <w:t>The</w:t>
      </w:r>
      <w:r>
        <w:rPr>
          <w:rFonts w:ascii="Century Gothic" w:hAnsi="Century Gothic"/>
        </w:rPr>
        <w:t xml:space="preserve"> </w:t>
      </w:r>
      <w:r w:rsidR="00475C41">
        <w:rPr>
          <w:rFonts w:ascii="Century Gothic" w:hAnsi="Century Gothic"/>
        </w:rPr>
        <w:t xml:space="preserve">Periods of Performance </w:t>
      </w:r>
      <w:r>
        <w:rPr>
          <w:rFonts w:ascii="Century Gothic" w:hAnsi="Century Gothic"/>
        </w:rPr>
        <w:t xml:space="preserve">are payroll based and correlate </w:t>
      </w:r>
      <w:r w:rsidR="00475C41">
        <w:rPr>
          <w:rFonts w:ascii="Century Gothic" w:hAnsi="Century Gothic"/>
        </w:rPr>
        <w:t xml:space="preserve">to </w:t>
      </w:r>
      <w:r>
        <w:rPr>
          <w:rFonts w:ascii="Century Gothic" w:hAnsi="Century Gothic"/>
        </w:rPr>
        <w:t>the Spring</w:t>
      </w:r>
      <w:r w:rsidR="00475C41">
        <w:rPr>
          <w:rFonts w:ascii="Century Gothic" w:hAnsi="Century Gothic"/>
        </w:rPr>
        <w:t>,</w:t>
      </w:r>
      <w:r>
        <w:rPr>
          <w:rFonts w:ascii="Century Gothic" w:hAnsi="Century Gothic"/>
        </w:rPr>
        <w:t xml:space="preserve"> </w:t>
      </w:r>
      <w:r w:rsidR="00475C41">
        <w:rPr>
          <w:rFonts w:ascii="Century Gothic" w:hAnsi="Century Gothic"/>
        </w:rPr>
        <w:t>Summer,</w:t>
      </w:r>
      <w:r>
        <w:rPr>
          <w:rFonts w:ascii="Century Gothic" w:hAnsi="Century Gothic"/>
        </w:rPr>
        <w:t xml:space="preserve"> and Fall semesters (Note – ECC </w:t>
      </w:r>
      <w:r w:rsidR="00475C41">
        <w:rPr>
          <w:rFonts w:ascii="Century Gothic" w:hAnsi="Century Gothic"/>
        </w:rPr>
        <w:t>periods of performance</w:t>
      </w:r>
      <w:r>
        <w:rPr>
          <w:rFonts w:ascii="Century Gothic" w:hAnsi="Century Gothic"/>
        </w:rPr>
        <w:t xml:space="preserve"> will always begin on a Pay Period Start Date and </w:t>
      </w:r>
      <w:r w:rsidR="00FE065A">
        <w:rPr>
          <w:rFonts w:ascii="Century Gothic" w:hAnsi="Century Gothic"/>
        </w:rPr>
        <w:t xml:space="preserve">end on a Pay Period End Date. These </w:t>
      </w:r>
      <w:r w:rsidR="00475C41">
        <w:rPr>
          <w:rFonts w:ascii="Century Gothic" w:hAnsi="Century Gothic"/>
        </w:rPr>
        <w:t xml:space="preserve">periods of performance </w:t>
      </w:r>
      <w:r w:rsidR="00FE065A">
        <w:rPr>
          <w:rFonts w:ascii="Century Gothic" w:hAnsi="Century Gothic"/>
        </w:rPr>
        <w:t>dates may differ from employment contract dates)</w:t>
      </w:r>
      <w:r w:rsidR="00475C41">
        <w:rPr>
          <w:rFonts w:ascii="Century Gothic" w:hAnsi="Century Gothic"/>
        </w:rPr>
        <w:t>.</w:t>
      </w:r>
    </w:p>
    <w:p w14:paraId="27ECDD16" w14:textId="77777777" w:rsidR="0033272E" w:rsidRPr="0033272E" w:rsidRDefault="0033272E" w:rsidP="0033272E">
      <w:pPr>
        <w:rPr>
          <w:rFonts w:ascii="Century Gothic" w:hAnsi="Century Gothic"/>
        </w:rPr>
      </w:pPr>
    </w:p>
    <w:p w14:paraId="624A4F42" w14:textId="463FA087" w:rsidR="0033272E" w:rsidRPr="00FE065A" w:rsidRDefault="0033272E" w:rsidP="0033272E">
      <w:pPr>
        <w:rPr>
          <w:rFonts w:ascii="Century Gothic" w:hAnsi="Century Gothic"/>
          <w:b/>
          <w:bCs/>
        </w:rPr>
      </w:pPr>
      <w:r w:rsidRPr="00FE065A">
        <w:rPr>
          <w:rFonts w:ascii="Century Gothic" w:hAnsi="Century Gothic"/>
          <w:b/>
          <w:bCs/>
        </w:rPr>
        <w:t xml:space="preserve">What and who are ECC Department Coordinators?  </w:t>
      </w:r>
    </w:p>
    <w:p w14:paraId="624A4F42" w14:textId="463FA087" w:rsidR="0033272E" w:rsidRPr="0033272E" w:rsidRDefault="0033272E" w:rsidP="0033272E">
      <w:pPr>
        <w:rPr>
          <w:rFonts w:ascii="Century Gothic" w:hAnsi="Century Gothic"/>
        </w:rPr>
      </w:pPr>
      <w:r w:rsidRPr="0033272E">
        <w:rPr>
          <w:rFonts w:ascii="Century Gothic" w:hAnsi="Century Gothic"/>
        </w:rPr>
        <w:t xml:space="preserve">ECC Department Coordinators is a role filled by a department-selected employee that is responsible for the Pre-Review of sponsored statements, as well as working as the liaison to communicate with department faculty and staff regarding completion of ECC Payroll Certification. </w:t>
      </w:r>
      <w:r w:rsidR="00475C41">
        <w:rPr>
          <w:rFonts w:ascii="Century Gothic" w:hAnsi="Century Gothic"/>
        </w:rPr>
        <w:t>The ECC Department Coordinator should have departmental knowledge related to personnel costing allocations and Payroll Accounting Adjustments (PAAs).</w:t>
      </w:r>
    </w:p>
    <w:p w14:paraId="708DF457" w14:textId="77777777" w:rsidR="0033272E" w:rsidRDefault="0033272E" w:rsidP="0033272E">
      <w:pPr>
        <w:rPr>
          <w:rFonts w:ascii="Century Gothic" w:hAnsi="Century Gothic"/>
        </w:rPr>
      </w:pPr>
    </w:p>
    <w:p w14:paraId="48E05C41" w14:textId="329A0643" w:rsidR="0033272E" w:rsidRPr="00FE065A" w:rsidRDefault="0033272E" w:rsidP="0033272E">
      <w:pPr>
        <w:rPr>
          <w:rFonts w:ascii="Century Gothic" w:hAnsi="Century Gothic"/>
          <w:b/>
          <w:bCs/>
        </w:rPr>
      </w:pPr>
      <w:r w:rsidRPr="00FE065A">
        <w:rPr>
          <w:rFonts w:ascii="Century Gothic" w:hAnsi="Century Gothic"/>
          <w:b/>
          <w:bCs/>
        </w:rPr>
        <w:t xml:space="preserve">What are the different ECC Payroll Statement statuses and what do they mean? </w:t>
      </w:r>
    </w:p>
    <w:p w14:paraId="48E05C41" w14:textId="329A0643" w:rsidR="00475C41" w:rsidRDefault="0033272E" w:rsidP="0033272E">
      <w:pPr>
        <w:rPr>
          <w:rFonts w:ascii="Century Gothic" w:hAnsi="Century Gothic"/>
          <w:b/>
          <w:bCs/>
        </w:rPr>
      </w:pPr>
      <w:r w:rsidRPr="00FE065A">
        <w:rPr>
          <w:rFonts w:ascii="Century Gothic" w:hAnsi="Century Gothic"/>
          <w:b/>
          <w:bCs/>
        </w:rPr>
        <w:t>In Progress</w:t>
      </w:r>
      <w:r w:rsidRPr="0033272E">
        <w:rPr>
          <w:rFonts w:ascii="Century Gothic" w:hAnsi="Century Gothic"/>
        </w:rPr>
        <w:t xml:space="preserve"> – The period is ‘building’ the payroll statement or accuracy </w:t>
      </w:r>
      <w:r w:rsidR="00475C41">
        <w:rPr>
          <w:rFonts w:ascii="Century Gothic" w:hAnsi="Century Gothic"/>
        </w:rPr>
        <w:t>during the active period of performance (this is prior to the Certification Period opening)</w:t>
      </w:r>
    </w:p>
    <w:p w14:paraId="57CF8F76" w14:textId="34593B24" w:rsidR="0033272E" w:rsidRPr="0033272E" w:rsidRDefault="0033272E" w:rsidP="0033272E">
      <w:pPr>
        <w:rPr>
          <w:rFonts w:ascii="Century Gothic" w:hAnsi="Century Gothic"/>
        </w:rPr>
      </w:pPr>
      <w:r w:rsidRPr="00FE065A">
        <w:rPr>
          <w:rFonts w:ascii="Century Gothic" w:hAnsi="Century Gothic"/>
          <w:b/>
          <w:bCs/>
        </w:rPr>
        <w:t>Payroll Ready for Pre-Review</w:t>
      </w:r>
      <w:r w:rsidRPr="0033272E">
        <w:rPr>
          <w:rFonts w:ascii="Century Gothic" w:hAnsi="Century Gothic"/>
        </w:rPr>
        <w:t xml:space="preserve"> – </w:t>
      </w:r>
      <w:r w:rsidR="00042532">
        <w:rPr>
          <w:rFonts w:ascii="Century Gothic" w:hAnsi="Century Gothic"/>
        </w:rPr>
        <w:t xml:space="preserve">The Pre-Review Period is open. </w:t>
      </w:r>
      <w:r w:rsidRPr="0033272E">
        <w:rPr>
          <w:rFonts w:ascii="Century Gothic" w:hAnsi="Century Gothic"/>
        </w:rPr>
        <w:t xml:space="preserve">The statement is ready </w:t>
      </w:r>
      <w:r w:rsidR="00042532">
        <w:rPr>
          <w:rFonts w:ascii="Century Gothic" w:hAnsi="Century Gothic"/>
        </w:rPr>
        <w:t>to be</w:t>
      </w:r>
      <w:r w:rsidRPr="0033272E">
        <w:rPr>
          <w:rFonts w:ascii="Century Gothic" w:hAnsi="Century Gothic"/>
        </w:rPr>
        <w:t xml:space="preserve"> Pre-Reviewed by the Department Coordinator </w:t>
      </w:r>
    </w:p>
    <w:p w14:paraId="3EC061EF" w14:textId="77777777" w:rsidR="00FE065A" w:rsidRDefault="0033272E" w:rsidP="0033272E">
      <w:pPr>
        <w:rPr>
          <w:rFonts w:ascii="Century Gothic" w:hAnsi="Century Gothic"/>
        </w:rPr>
      </w:pPr>
      <w:r w:rsidRPr="00FE065A">
        <w:rPr>
          <w:rFonts w:ascii="Century Gothic" w:hAnsi="Century Gothic"/>
          <w:b/>
          <w:bCs/>
        </w:rPr>
        <w:t>Pre-Reviewed</w:t>
      </w:r>
      <w:r w:rsidRPr="0033272E">
        <w:rPr>
          <w:rFonts w:ascii="Century Gothic" w:hAnsi="Century Gothic"/>
        </w:rPr>
        <w:t xml:space="preserve"> – The statement has been Pre-Reviewed by the Department Coordinator </w:t>
      </w:r>
    </w:p>
    <w:p w14:paraId="22F5AFE1" w14:textId="1EF7D11F" w:rsidR="00FE065A" w:rsidRDefault="00042532" w:rsidP="0033272E">
      <w:pPr>
        <w:rPr>
          <w:rFonts w:ascii="Century Gothic" w:hAnsi="Century Gothic"/>
        </w:rPr>
      </w:pPr>
      <w:r>
        <w:rPr>
          <w:rFonts w:ascii="Century Gothic" w:hAnsi="Century Gothic"/>
          <w:b/>
          <w:bCs/>
        </w:rPr>
        <w:t>Not Certified, Not Processed</w:t>
      </w:r>
      <w:r w:rsidR="0033272E" w:rsidRPr="0033272E">
        <w:rPr>
          <w:rFonts w:ascii="Century Gothic" w:hAnsi="Century Gothic"/>
        </w:rPr>
        <w:t xml:space="preserve"> – The </w:t>
      </w:r>
      <w:r>
        <w:rPr>
          <w:rFonts w:ascii="Century Gothic" w:hAnsi="Century Gothic"/>
        </w:rPr>
        <w:t>statement has been Pre-</w:t>
      </w:r>
      <w:proofErr w:type="gramStart"/>
      <w:r>
        <w:rPr>
          <w:rFonts w:ascii="Century Gothic" w:hAnsi="Century Gothic"/>
        </w:rPr>
        <w:t>Reviewed</w:t>
      </w:r>
      <w:proofErr w:type="gramEnd"/>
      <w:r>
        <w:rPr>
          <w:rFonts w:ascii="Century Gothic" w:hAnsi="Century Gothic"/>
        </w:rPr>
        <w:t xml:space="preserve"> and the Certification Period is open</w:t>
      </w:r>
      <w:r w:rsidR="00FE065A" w:rsidRPr="0033272E">
        <w:rPr>
          <w:rFonts w:ascii="Century Gothic" w:hAnsi="Century Gothic"/>
        </w:rPr>
        <w:t>.</w:t>
      </w:r>
      <w:r>
        <w:rPr>
          <w:rFonts w:ascii="Century Gothic" w:hAnsi="Century Gothic"/>
        </w:rPr>
        <w:t xml:space="preserve"> The Payroll Statement is not certified.</w:t>
      </w:r>
    </w:p>
    <w:p w14:paraId="50BF7EB4" w14:textId="26607DE6" w:rsidR="0033272E" w:rsidRDefault="00042532" w:rsidP="0033272E">
      <w:pPr>
        <w:rPr>
          <w:rFonts w:ascii="Century Gothic" w:hAnsi="Century Gothic"/>
        </w:rPr>
      </w:pPr>
      <w:r>
        <w:rPr>
          <w:rFonts w:ascii="Century Gothic" w:hAnsi="Century Gothic"/>
          <w:b/>
          <w:bCs/>
        </w:rPr>
        <w:lastRenderedPageBreak/>
        <w:t>Payroll Certified, Not Processed</w:t>
      </w:r>
      <w:r w:rsidR="0033272E" w:rsidRPr="0033272E">
        <w:rPr>
          <w:rFonts w:ascii="Century Gothic" w:hAnsi="Century Gothic"/>
        </w:rPr>
        <w:t xml:space="preserve"> – </w:t>
      </w:r>
      <w:r>
        <w:rPr>
          <w:rFonts w:ascii="Century Gothic" w:hAnsi="Century Gothic"/>
        </w:rPr>
        <w:t>The s</w:t>
      </w:r>
      <w:r w:rsidR="0033272E" w:rsidRPr="0033272E">
        <w:rPr>
          <w:rFonts w:ascii="Century Gothic" w:hAnsi="Century Gothic"/>
        </w:rPr>
        <w:t>tatement</w:t>
      </w:r>
      <w:r>
        <w:rPr>
          <w:rFonts w:ascii="Century Gothic" w:hAnsi="Century Gothic"/>
        </w:rPr>
        <w:t xml:space="preserve"> has been certified differently than payroll has loaded. The statement is available to review by the ECC Department Coordinator.</w:t>
      </w:r>
    </w:p>
    <w:p w14:paraId="42BD969E" w14:textId="0ECF54B6" w:rsidR="00042532" w:rsidRPr="0033272E" w:rsidRDefault="00042532" w:rsidP="0033272E">
      <w:pPr>
        <w:rPr>
          <w:rFonts w:ascii="Century Gothic" w:hAnsi="Century Gothic"/>
        </w:rPr>
      </w:pPr>
      <w:r w:rsidRPr="00042532">
        <w:rPr>
          <w:rFonts w:ascii="Century Gothic" w:hAnsi="Century Gothic"/>
          <w:b/>
          <w:bCs/>
        </w:rPr>
        <w:t xml:space="preserve">Certified, </w:t>
      </w:r>
      <w:proofErr w:type="gramStart"/>
      <w:r w:rsidRPr="00042532">
        <w:rPr>
          <w:rFonts w:ascii="Century Gothic" w:hAnsi="Century Gothic"/>
          <w:b/>
          <w:bCs/>
        </w:rPr>
        <w:t>Processed</w:t>
      </w:r>
      <w:proofErr w:type="gramEnd"/>
      <w:r>
        <w:rPr>
          <w:rFonts w:ascii="Century Gothic" w:hAnsi="Century Gothic"/>
        </w:rPr>
        <w:t xml:space="preserve"> – The statement has been certified and all certified percentages match the loaded payroll.</w:t>
      </w:r>
    </w:p>
    <w:p w14:paraId="09EBABD0" w14:textId="77777777" w:rsidR="0033272E" w:rsidRPr="0033272E" w:rsidRDefault="0033272E" w:rsidP="0033272E">
      <w:pPr>
        <w:rPr>
          <w:rFonts w:ascii="Century Gothic" w:hAnsi="Century Gothic"/>
        </w:rPr>
      </w:pPr>
    </w:p>
    <w:p w14:paraId="4BA6F459" w14:textId="77777777" w:rsidR="00FE065A" w:rsidRPr="00FE065A" w:rsidRDefault="0033272E" w:rsidP="0033272E">
      <w:pPr>
        <w:rPr>
          <w:rFonts w:ascii="Century Gothic" w:hAnsi="Century Gothic"/>
          <w:b/>
          <w:bCs/>
        </w:rPr>
      </w:pPr>
      <w:r w:rsidRPr="00FE065A">
        <w:rPr>
          <w:rFonts w:ascii="Century Gothic" w:hAnsi="Century Gothic"/>
          <w:b/>
          <w:bCs/>
        </w:rPr>
        <w:t xml:space="preserve">What are the consequences of incomplete or incorrect ECC Payroll Certifications? </w:t>
      </w:r>
    </w:p>
    <w:p w14:paraId="5D6C9B40" w14:textId="7FD7299B" w:rsidR="0033272E" w:rsidRPr="0033272E" w:rsidRDefault="0033272E" w:rsidP="0033272E">
      <w:pPr>
        <w:rPr>
          <w:rFonts w:ascii="Century Gothic" w:hAnsi="Century Gothic"/>
        </w:rPr>
      </w:pPr>
      <w:r w:rsidRPr="0033272E">
        <w:rPr>
          <w:rFonts w:ascii="Century Gothic" w:hAnsi="Century Gothic"/>
        </w:rPr>
        <w:t xml:space="preserve">Incomplete or incorrect ECC Payroll Certifications would mean they are out of compliance </w:t>
      </w:r>
      <w:r w:rsidR="00B0036F">
        <w:rPr>
          <w:rFonts w:ascii="Century Gothic" w:hAnsi="Century Gothic"/>
        </w:rPr>
        <w:t xml:space="preserve">with </w:t>
      </w:r>
      <w:r w:rsidRPr="0033272E">
        <w:rPr>
          <w:rFonts w:ascii="Century Gothic" w:hAnsi="Century Gothic"/>
        </w:rPr>
        <w:t>federal policy (</w:t>
      </w:r>
      <w:hyperlink r:id="rId7" w:history="1">
        <w:r w:rsidRPr="00C40849">
          <w:rPr>
            <w:rStyle w:val="Hyperlink"/>
            <w:rFonts w:ascii="Century Gothic" w:hAnsi="Century Gothic"/>
          </w:rPr>
          <w:t>Uniform Guidance, Subpart E - Cost Principles §200.430</w:t>
        </w:r>
      </w:hyperlink>
      <w:r w:rsidRPr="0033272E">
        <w:rPr>
          <w:rFonts w:ascii="Century Gothic" w:hAnsi="Century Gothic"/>
        </w:rPr>
        <w:t xml:space="preserve">), NIH Salary Limitation on Grants, and other relevant agency policies that govern the need to provide certification of an individual's effort pursuant to his/her sponsored and non-sponsored programs. </w:t>
      </w:r>
      <w:r w:rsidR="00FB598B">
        <w:rPr>
          <w:rFonts w:ascii="Century Gothic" w:hAnsi="Century Gothic"/>
        </w:rPr>
        <w:t>Payroll certifications are a reviewable audit document and must reflect and match submitted annual reports (example: Person-months listed in NSF Annual Reports).</w:t>
      </w:r>
    </w:p>
    <w:p w14:paraId="57D6C905" w14:textId="77777777" w:rsidR="0033272E" w:rsidRPr="0033272E" w:rsidRDefault="0033272E" w:rsidP="0033272E">
      <w:pPr>
        <w:rPr>
          <w:rFonts w:ascii="Century Gothic" w:hAnsi="Century Gothic"/>
        </w:rPr>
      </w:pPr>
    </w:p>
    <w:p w14:paraId="2A8CDA9E" w14:textId="77777777" w:rsidR="0033272E" w:rsidRPr="00FE065A" w:rsidRDefault="0033272E" w:rsidP="0033272E">
      <w:pPr>
        <w:rPr>
          <w:rFonts w:ascii="Century Gothic" w:hAnsi="Century Gothic"/>
          <w:b/>
          <w:bCs/>
        </w:rPr>
      </w:pPr>
      <w:r w:rsidRPr="00FE065A">
        <w:rPr>
          <w:rFonts w:ascii="Century Gothic" w:hAnsi="Century Gothic"/>
          <w:b/>
          <w:bCs/>
        </w:rPr>
        <w:t xml:space="preserve">If I have questions regarding ECC Payroll Certification, who can I contact? </w:t>
      </w:r>
    </w:p>
    <w:p w14:paraId="6957D1ED" w14:textId="253F1395" w:rsidR="0033272E" w:rsidRPr="0033272E" w:rsidRDefault="0033272E" w:rsidP="0033272E">
      <w:pPr>
        <w:rPr>
          <w:rFonts w:ascii="Century Gothic" w:hAnsi="Century Gothic"/>
        </w:rPr>
      </w:pPr>
      <w:r w:rsidRPr="0033272E">
        <w:rPr>
          <w:rFonts w:ascii="Century Gothic" w:hAnsi="Century Gothic"/>
        </w:rPr>
        <w:t xml:space="preserve">For questions about ECC Payroll Certification, contact Daniel Sierra at </w:t>
      </w:r>
      <w:hyperlink r:id="rId8" w:history="1">
        <w:r w:rsidR="00FE065A" w:rsidRPr="00D5309F">
          <w:rPr>
            <w:rStyle w:val="Hyperlink"/>
            <w:rFonts w:ascii="Century Gothic" w:hAnsi="Century Gothic"/>
          </w:rPr>
          <w:t>Daniel.Sierra@ucf.edu</w:t>
        </w:r>
      </w:hyperlink>
      <w:r w:rsidR="00FE065A">
        <w:rPr>
          <w:rFonts w:ascii="Century Gothic" w:hAnsi="Century Gothic"/>
        </w:rPr>
        <w:t>,</w:t>
      </w:r>
      <w:r w:rsidRPr="0033272E">
        <w:rPr>
          <w:rFonts w:ascii="Century Gothic" w:hAnsi="Century Gothic"/>
        </w:rPr>
        <w:t xml:space="preserve"> 407-882-2015</w:t>
      </w:r>
      <w:r w:rsidR="00FE065A">
        <w:rPr>
          <w:rFonts w:ascii="Century Gothic" w:hAnsi="Century Gothic"/>
        </w:rPr>
        <w:t xml:space="preserve"> or </w:t>
      </w:r>
      <w:hyperlink r:id="rId9" w:history="1">
        <w:r w:rsidR="00FE065A" w:rsidRPr="00D5309F">
          <w:rPr>
            <w:rStyle w:val="Hyperlink"/>
            <w:rFonts w:ascii="Century Gothic" w:hAnsi="Century Gothic"/>
          </w:rPr>
          <w:t>Kim.Descorbeth@ucf.edu</w:t>
        </w:r>
      </w:hyperlink>
      <w:r w:rsidR="00FE065A">
        <w:rPr>
          <w:rFonts w:ascii="Century Gothic" w:hAnsi="Century Gothic"/>
        </w:rPr>
        <w:t xml:space="preserve">, 407-882-0024 </w:t>
      </w:r>
    </w:p>
    <w:p w14:paraId="770563B0" w14:textId="77777777" w:rsidR="0033272E" w:rsidRPr="0033272E" w:rsidRDefault="0033272E" w:rsidP="0033272E">
      <w:pPr>
        <w:rPr>
          <w:rFonts w:ascii="Century Gothic" w:hAnsi="Century Gothic"/>
        </w:rPr>
      </w:pPr>
    </w:p>
    <w:p w14:paraId="1C1144E5" w14:textId="22796031" w:rsidR="0033272E" w:rsidRPr="00FE065A" w:rsidRDefault="0033272E" w:rsidP="0033272E">
      <w:pPr>
        <w:rPr>
          <w:rFonts w:ascii="Century Gothic" w:hAnsi="Century Gothic"/>
          <w:b/>
          <w:bCs/>
          <w:sz w:val="28"/>
          <w:szCs w:val="28"/>
          <w:u w:val="single"/>
        </w:rPr>
      </w:pPr>
      <w:r w:rsidRPr="00FE065A">
        <w:rPr>
          <w:rFonts w:ascii="Century Gothic" w:hAnsi="Century Gothic"/>
          <w:b/>
          <w:bCs/>
          <w:sz w:val="28"/>
          <w:szCs w:val="28"/>
          <w:u w:val="single"/>
        </w:rPr>
        <w:t>ECC Department Coordinator FAQ</w:t>
      </w:r>
    </w:p>
    <w:p w14:paraId="3F46C5B1" w14:textId="77777777" w:rsidR="0033272E" w:rsidRPr="00FE065A" w:rsidRDefault="0033272E" w:rsidP="0033272E">
      <w:pPr>
        <w:rPr>
          <w:rFonts w:ascii="Century Gothic" w:hAnsi="Century Gothic"/>
          <w:b/>
          <w:bCs/>
        </w:rPr>
      </w:pPr>
      <w:r w:rsidRPr="00FE065A">
        <w:rPr>
          <w:rFonts w:ascii="Century Gothic" w:hAnsi="Century Gothic"/>
          <w:b/>
          <w:bCs/>
        </w:rPr>
        <w:t xml:space="preserve">What is Pre-Review? </w:t>
      </w:r>
    </w:p>
    <w:p w14:paraId="3CFC1D1D" w14:textId="191AF44A" w:rsidR="0033272E" w:rsidRPr="0033272E" w:rsidRDefault="0033272E" w:rsidP="0033272E">
      <w:pPr>
        <w:rPr>
          <w:rFonts w:ascii="Century Gothic" w:hAnsi="Century Gothic"/>
        </w:rPr>
      </w:pPr>
      <w:r w:rsidRPr="0033272E">
        <w:rPr>
          <w:rFonts w:ascii="Century Gothic" w:hAnsi="Century Gothic"/>
        </w:rPr>
        <w:t>Pre-Review is a department review of employee payroll statements prior to releasing the ECC payroll statements to faculty for certification. Steps are as follows:</w:t>
      </w:r>
    </w:p>
    <w:p w14:paraId="0D0EFF39" w14:textId="7FF961A9" w:rsidR="0033272E" w:rsidRPr="0033272E" w:rsidRDefault="0033272E" w:rsidP="0033272E">
      <w:pPr>
        <w:pStyle w:val="ListParagraph"/>
        <w:numPr>
          <w:ilvl w:val="0"/>
          <w:numId w:val="1"/>
        </w:numPr>
        <w:rPr>
          <w:rFonts w:ascii="Century Gothic" w:hAnsi="Century Gothic"/>
        </w:rPr>
      </w:pPr>
      <w:r w:rsidRPr="0033272E">
        <w:rPr>
          <w:rFonts w:ascii="Century Gothic" w:hAnsi="Century Gothic"/>
        </w:rPr>
        <w:t xml:space="preserve">Log into ECC when the Pre-Review period has </w:t>
      </w:r>
      <w:r w:rsidR="00FE065A" w:rsidRPr="0033272E">
        <w:rPr>
          <w:rFonts w:ascii="Century Gothic" w:hAnsi="Century Gothic"/>
        </w:rPr>
        <w:t>begun.</w:t>
      </w:r>
    </w:p>
    <w:p w14:paraId="60674FA6" w14:textId="09B11A0B" w:rsidR="0033272E" w:rsidRPr="0033272E" w:rsidRDefault="0033272E" w:rsidP="0033272E">
      <w:pPr>
        <w:pStyle w:val="ListParagraph"/>
        <w:numPr>
          <w:ilvl w:val="0"/>
          <w:numId w:val="1"/>
        </w:numPr>
        <w:rPr>
          <w:rFonts w:ascii="Century Gothic" w:hAnsi="Century Gothic"/>
        </w:rPr>
      </w:pPr>
      <w:r w:rsidRPr="0033272E">
        <w:rPr>
          <w:rFonts w:ascii="Century Gothic" w:hAnsi="Century Gothic"/>
        </w:rPr>
        <w:t xml:space="preserve">Review ECC Homepage Associated Certifiers tab for your department employees in Payroll Ready for Pre-Review </w:t>
      </w:r>
      <w:r w:rsidR="00FE065A" w:rsidRPr="0033272E">
        <w:rPr>
          <w:rFonts w:ascii="Century Gothic" w:hAnsi="Century Gothic"/>
        </w:rPr>
        <w:t>status.</w:t>
      </w:r>
    </w:p>
    <w:p w14:paraId="0A38E148" w14:textId="77777777" w:rsidR="0033272E" w:rsidRPr="0033272E" w:rsidRDefault="0033272E" w:rsidP="0033272E">
      <w:pPr>
        <w:pStyle w:val="ListParagraph"/>
        <w:numPr>
          <w:ilvl w:val="0"/>
          <w:numId w:val="1"/>
        </w:numPr>
        <w:rPr>
          <w:rFonts w:ascii="Century Gothic" w:hAnsi="Century Gothic"/>
        </w:rPr>
      </w:pPr>
      <w:r w:rsidRPr="0033272E">
        <w:rPr>
          <w:rFonts w:ascii="Century Gothic" w:hAnsi="Century Gothic"/>
        </w:rPr>
        <w:t>Select individual employees from the ECC Homepage Associated Certifiers tab and review their ECC Payroll statement to verify sponsored and/or non-sponsored direct charges.</w:t>
      </w:r>
    </w:p>
    <w:p w14:paraId="256CD58D" w14:textId="4C1CDC36" w:rsidR="0033272E" w:rsidRPr="0033272E" w:rsidRDefault="0033272E" w:rsidP="0033272E">
      <w:pPr>
        <w:pStyle w:val="ListParagraph"/>
        <w:numPr>
          <w:ilvl w:val="0"/>
          <w:numId w:val="1"/>
        </w:numPr>
        <w:rPr>
          <w:rFonts w:ascii="Century Gothic" w:hAnsi="Century Gothic"/>
        </w:rPr>
      </w:pPr>
      <w:r w:rsidRPr="0033272E">
        <w:rPr>
          <w:rFonts w:ascii="Century Gothic" w:hAnsi="Century Gothic"/>
        </w:rPr>
        <w:t>If all information is correct, click the Pre-Review button. The statement will be ready to certify by faculty when the Certification Period begins or, if completed post-Certification Period opening, after 24 hours (ECC Department Coordinators are responsible to communicate with faculty regarding the availability of payroll statements to be certified once Pre-Review has been completed.</w:t>
      </w:r>
    </w:p>
    <w:p w14:paraId="534BE729" w14:textId="77777777" w:rsidR="0033272E" w:rsidRPr="0033272E" w:rsidRDefault="0033272E" w:rsidP="0033272E">
      <w:pPr>
        <w:rPr>
          <w:rFonts w:ascii="Century Gothic" w:hAnsi="Century Gothic"/>
        </w:rPr>
      </w:pPr>
    </w:p>
    <w:p w14:paraId="5B4F225F" w14:textId="77777777" w:rsidR="0033272E" w:rsidRPr="00FE065A" w:rsidRDefault="0033272E" w:rsidP="0033272E">
      <w:pPr>
        <w:rPr>
          <w:rFonts w:ascii="Century Gothic" w:hAnsi="Century Gothic"/>
          <w:b/>
          <w:bCs/>
        </w:rPr>
      </w:pPr>
      <w:r w:rsidRPr="00FE065A">
        <w:rPr>
          <w:rFonts w:ascii="Century Gothic" w:hAnsi="Century Gothic"/>
          <w:b/>
          <w:bCs/>
        </w:rPr>
        <w:t xml:space="preserve">What is the Pre-Review Period and how long does it last? </w:t>
      </w:r>
    </w:p>
    <w:p w14:paraId="5462E044" w14:textId="203FD18E" w:rsidR="00FE065A" w:rsidRDefault="0033272E" w:rsidP="0033272E">
      <w:pPr>
        <w:rPr>
          <w:rFonts w:ascii="Century Gothic" w:hAnsi="Century Gothic"/>
        </w:rPr>
      </w:pPr>
      <w:r w:rsidRPr="0033272E">
        <w:rPr>
          <w:rFonts w:ascii="Century Gothic" w:hAnsi="Century Gothic"/>
        </w:rPr>
        <w:t xml:space="preserve">The Pre-Review period begins prior to the certification period opening and generally lasts two weeks. ECC Department Coordinators are to log into the ECC system and complete all necessary Pre-Reviews. </w:t>
      </w:r>
    </w:p>
    <w:p w14:paraId="3D7739C2" w14:textId="77777777" w:rsidR="00FE065A" w:rsidRPr="0033272E" w:rsidRDefault="00FE065A" w:rsidP="0033272E">
      <w:pPr>
        <w:rPr>
          <w:rFonts w:ascii="Century Gothic" w:hAnsi="Century Gothic"/>
        </w:rPr>
      </w:pPr>
    </w:p>
    <w:p w14:paraId="766DC779" w14:textId="77777777" w:rsidR="0033272E" w:rsidRPr="00FE065A" w:rsidRDefault="0033272E" w:rsidP="0033272E">
      <w:pPr>
        <w:rPr>
          <w:rFonts w:ascii="Century Gothic" w:hAnsi="Century Gothic"/>
          <w:b/>
          <w:bCs/>
        </w:rPr>
      </w:pPr>
      <w:r w:rsidRPr="00FE065A">
        <w:rPr>
          <w:rFonts w:ascii="Century Gothic" w:hAnsi="Century Gothic"/>
          <w:b/>
          <w:bCs/>
        </w:rPr>
        <w:lastRenderedPageBreak/>
        <w:t xml:space="preserve">What are the ECC Department Coordinators duties and responsibilities? </w:t>
      </w:r>
    </w:p>
    <w:p w14:paraId="3CF0AB0D" w14:textId="6C8A6C2F" w:rsidR="0033272E" w:rsidRPr="0033272E" w:rsidRDefault="0033272E" w:rsidP="0033272E">
      <w:pPr>
        <w:rPr>
          <w:rFonts w:ascii="Century Gothic" w:hAnsi="Century Gothic"/>
        </w:rPr>
      </w:pPr>
      <w:r w:rsidRPr="0033272E">
        <w:rPr>
          <w:rFonts w:ascii="Century Gothic" w:hAnsi="Century Gothic"/>
        </w:rPr>
        <w:t>ECC Department Coordinators are responsible for the following:</w:t>
      </w:r>
    </w:p>
    <w:p w14:paraId="2F9D41B4" w14:textId="77777777" w:rsidR="0033272E" w:rsidRPr="0033272E" w:rsidRDefault="0033272E" w:rsidP="0033272E">
      <w:pPr>
        <w:pStyle w:val="ListParagraph"/>
        <w:numPr>
          <w:ilvl w:val="0"/>
          <w:numId w:val="2"/>
        </w:numPr>
        <w:rPr>
          <w:rFonts w:ascii="Century Gothic" w:hAnsi="Century Gothic"/>
        </w:rPr>
      </w:pPr>
      <w:r w:rsidRPr="0033272E">
        <w:rPr>
          <w:rFonts w:ascii="Century Gothic" w:hAnsi="Century Gothic"/>
        </w:rPr>
        <w:t>Completing ECC Department Coordinator Training with Daniel Sierra or Kim Descorbeth</w:t>
      </w:r>
    </w:p>
    <w:p w14:paraId="10098B58" w14:textId="77777777" w:rsidR="0033272E" w:rsidRPr="0033272E" w:rsidRDefault="0033272E" w:rsidP="0033272E">
      <w:pPr>
        <w:pStyle w:val="ListParagraph"/>
        <w:numPr>
          <w:ilvl w:val="0"/>
          <w:numId w:val="2"/>
        </w:numPr>
        <w:rPr>
          <w:rFonts w:ascii="Century Gothic" w:hAnsi="Century Gothic"/>
        </w:rPr>
      </w:pPr>
      <w:r w:rsidRPr="0033272E">
        <w:rPr>
          <w:rFonts w:ascii="Century Gothic" w:hAnsi="Century Gothic"/>
        </w:rPr>
        <w:t>Understanding of the ECC system</w:t>
      </w:r>
    </w:p>
    <w:p w14:paraId="69FDD734" w14:textId="1CC6D103" w:rsidR="0033272E" w:rsidRPr="0033272E" w:rsidRDefault="0033272E" w:rsidP="0033272E">
      <w:pPr>
        <w:pStyle w:val="ListParagraph"/>
        <w:numPr>
          <w:ilvl w:val="0"/>
          <w:numId w:val="2"/>
        </w:numPr>
        <w:rPr>
          <w:rFonts w:ascii="Century Gothic" w:hAnsi="Century Gothic"/>
        </w:rPr>
      </w:pPr>
      <w:r w:rsidRPr="0033272E">
        <w:rPr>
          <w:rFonts w:ascii="Century Gothic" w:hAnsi="Century Gothic"/>
        </w:rPr>
        <w:t>Understanding of UCF’s payroll system</w:t>
      </w:r>
      <w:r w:rsidR="0030089E">
        <w:rPr>
          <w:rFonts w:ascii="Century Gothic" w:hAnsi="Century Gothic"/>
        </w:rPr>
        <w:t xml:space="preserve"> </w:t>
      </w:r>
      <w:r w:rsidR="00FB598B">
        <w:rPr>
          <w:rFonts w:ascii="Century Gothic" w:hAnsi="Century Gothic"/>
        </w:rPr>
        <w:t xml:space="preserve">and working with employees to ensure their costing allocations are listed correctly on the Payroll Statements </w:t>
      </w:r>
      <w:r w:rsidRPr="0033272E">
        <w:rPr>
          <w:rFonts w:ascii="Century Gothic" w:hAnsi="Century Gothic"/>
        </w:rPr>
        <w:t xml:space="preserve">(updating payroll through </w:t>
      </w:r>
      <w:r w:rsidR="00FE065A">
        <w:rPr>
          <w:rFonts w:ascii="Century Gothic" w:hAnsi="Century Gothic"/>
        </w:rPr>
        <w:t>Workday Costing Allocations</w:t>
      </w:r>
      <w:r w:rsidRPr="0033272E">
        <w:rPr>
          <w:rFonts w:ascii="Century Gothic" w:hAnsi="Century Gothic"/>
        </w:rPr>
        <w:t xml:space="preserve"> and </w:t>
      </w:r>
      <w:r w:rsidR="00FE065A">
        <w:rPr>
          <w:rFonts w:ascii="Century Gothic" w:hAnsi="Century Gothic"/>
        </w:rPr>
        <w:t>Payroll Accounting Adjustments (PAAs)</w:t>
      </w:r>
      <w:r w:rsidRPr="0033272E">
        <w:rPr>
          <w:rFonts w:ascii="Century Gothic" w:hAnsi="Century Gothic"/>
        </w:rPr>
        <w:t>)</w:t>
      </w:r>
    </w:p>
    <w:p w14:paraId="27E4ABB9" w14:textId="77777777" w:rsidR="0033272E" w:rsidRPr="0033272E" w:rsidRDefault="0033272E" w:rsidP="0033272E">
      <w:pPr>
        <w:pStyle w:val="ListParagraph"/>
        <w:numPr>
          <w:ilvl w:val="0"/>
          <w:numId w:val="2"/>
        </w:numPr>
        <w:rPr>
          <w:rFonts w:ascii="Century Gothic" w:hAnsi="Century Gothic"/>
        </w:rPr>
      </w:pPr>
      <w:r w:rsidRPr="0033272E">
        <w:rPr>
          <w:rFonts w:ascii="Century Gothic" w:hAnsi="Century Gothic"/>
        </w:rPr>
        <w:t>Timely review and completion of Pre-Review of ECC Statement</w:t>
      </w:r>
      <w:r w:rsidRPr="0033272E">
        <w:rPr>
          <w:rFonts w:ascii="Century Gothic" w:hAnsi="Century Gothic"/>
        </w:rPr>
        <w:t>s</w:t>
      </w:r>
    </w:p>
    <w:p w14:paraId="1F9706AC" w14:textId="75D5D8A2" w:rsidR="0033272E" w:rsidRPr="0033272E" w:rsidRDefault="0033272E" w:rsidP="0033272E">
      <w:pPr>
        <w:pStyle w:val="ListParagraph"/>
        <w:numPr>
          <w:ilvl w:val="0"/>
          <w:numId w:val="2"/>
        </w:numPr>
        <w:rPr>
          <w:rFonts w:ascii="Century Gothic" w:hAnsi="Century Gothic"/>
        </w:rPr>
      </w:pPr>
      <w:r w:rsidRPr="0033272E">
        <w:rPr>
          <w:rFonts w:ascii="Century Gothic" w:hAnsi="Century Gothic"/>
        </w:rPr>
        <w:t>Requesting necessary updates to personnel in ECC (payroll updates, department updates, proxies, designees, etc.)</w:t>
      </w:r>
    </w:p>
    <w:p w14:paraId="37FA0CF2" w14:textId="77777777" w:rsidR="0033272E" w:rsidRPr="0033272E" w:rsidRDefault="0033272E" w:rsidP="0033272E">
      <w:pPr>
        <w:rPr>
          <w:rFonts w:ascii="Century Gothic" w:hAnsi="Century Gothic"/>
        </w:rPr>
      </w:pPr>
    </w:p>
    <w:p w14:paraId="18B60D0C" w14:textId="77777777" w:rsidR="0033272E" w:rsidRPr="00FE065A" w:rsidRDefault="0033272E" w:rsidP="0033272E">
      <w:pPr>
        <w:rPr>
          <w:rFonts w:ascii="Century Gothic" w:hAnsi="Century Gothic"/>
          <w:b/>
          <w:bCs/>
        </w:rPr>
      </w:pPr>
      <w:r w:rsidRPr="00FE065A">
        <w:rPr>
          <w:rFonts w:ascii="Century Gothic" w:hAnsi="Century Gothic"/>
          <w:b/>
          <w:bCs/>
        </w:rPr>
        <w:t xml:space="preserve">As ECC Department Coordinator, why do I see employees listed from different departments and am I responsible for those ECC Payroll Statements? </w:t>
      </w:r>
    </w:p>
    <w:p w14:paraId="7BEB2838" w14:textId="215145E4" w:rsidR="0030089E" w:rsidRDefault="0030089E" w:rsidP="0033272E">
      <w:pPr>
        <w:rPr>
          <w:rFonts w:ascii="Century Gothic" w:hAnsi="Century Gothic"/>
        </w:rPr>
      </w:pPr>
      <w:r>
        <w:rPr>
          <w:rFonts w:ascii="Century Gothic" w:hAnsi="Century Gothic"/>
        </w:rPr>
        <w:t xml:space="preserve">While faculty and students are employed under a given department, they may have association to another department through sponsored grants. This association allows ECC Department Coordinators to view the employee statements which have payroll associated to grants within their given department. (Note – although the ECC Department Coordinator can view the statement, Pre-Review and Payroll Certification Tasks are to be completed by the coordinator associated with the listed employee department). </w:t>
      </w:r>
    </w:p>
    <w:p w14:paraId="5F98E0A4" w14:textId="77777777" w:rsidR="0030089E" w:rsidRDefault="0030089E" w:rsidP="0033272E">
      <w:pPr>
        <w:rPr>
          <w:rFonts w:ascii="Century Gothic" w:hAnsi="Century Gothic"/>
        </w:rPr>
      </w:pPr>
    </w:p>
    <w:p w14:paraId="14CC56B5" w14:textId="080C9391" w:rsidR="0030089E" w:rsidRDefault="0030089E" w:rsidP="0033272E">
      <w:pPr>
        <w:rPr>
          <w:rFonts w:ascii="Century Gothic" w:hAnsi="Century Gothic"/>
        </w:rPr>
      </w:pPr>
      <w:r>
        <w:rPr>
          <w:rFonts w:ascii="Century Gothic" w:hAnsi="Century Gothic"/>
        </w:rPr>
        <w:t xml:space="preserve">Example: PI and/or Student is employed and paid under Electrical Engineering and has some portion of payroll associated with a Computer Science grant. The ECC Department Coordinators for Electrical Engineering and Computer Science both have access to view the statement, though only the Electrical Engineering Department Coordinator can complete Pre-Review and </w:t>
      </w:r>
      <w:r>
        <w:rPr>
          <w:rFonts w:ascii="Century Gothic" w:hAnsi="Century Gothic"/>
        </w:rPr>
        <w:t>Payroll Certification Tasks</w:t>
      </w:r>
      <w:r>
        <w:rPr>
          <w:rFonts w:ascii="Century Gothic" w:hAnsi="Century Gothic"/>
        </w:rPr>
        <w:t>.</w:t>
      </w:r>
    </w:p>
    <w:p w14:paraId="3BFDB3E8" w14:textId="77777777" w:rsidR="0030089E" w:rsidRDefault="0030089E" w:rsidP="0033272E">
      <w:pPr>
        <w:rPr>
          <w:rFonts w:ascii="Century Gothic" w:hAnsi="Century Gothic"/>
        </w:rPr>
      </w:pPr>
    </w:p>
    <w:p w14:paraId="1B1F3145" w14:textId="7E271280" w:rsidR="0033272E" w:rsidRPr="0033272E" w:rsidRDefault="0030089E" w:rsidP="0033272E">
      <w:pPr>
        <w:rPr>
          <w:rFonts w:ascii="Century Gothic" w:hAnsi="Century Gothic"/>
        </w:rPr>
      </w:pPr>
      <w:r>
        <w:rPr>
          <w:rFonts w:ascii="Century Gothic" w:hAnsi="Century Gothic"/>
        </w:rPr>
        <w:t>If employees are incorrectly attributed to your department (with no currently known association)</w:t>
      </w:r>
      <w:r w:rsidR="0033272E" w:rsidRPr="0033272E">
        <w:rPr>
          <w:rFonts w:ascii="Century Gothic" w:hAnsi="Century Gothic"/>
        </w:rPr>
        <w:t xml:space="preserve"> please contact Daniel Sierra</w:t>
      </w:r>
      <w:r w:rsidR="00FE065A">
        <w:rPr>
          <w:rFonts w:ascii="Century Gothic" w:hAnsi="Century Gothic"/>
        </w:rPr>
        <w:t xml:space="preserve"> (</w:t>
      </w:r>
      <w:r w:rsidR="00FE065A">
        <w:rPr>
          <w:rFonts w:ascii="Century Gothic" w:hAnsi="Century Gothic"/>
        </w:rPr>
        <w:fldChar w:fldCharType="begin"/>
      </w:r>
      <w:r w:rsidR="00FE065A">
        <w:rPr>
          <w:rFonts w:ascii="Century Gothic" w:hAnsi="Century Gothic"/>
        </w:rPr>
        <w:instrText xml:space="preserve"> HYPERLINK "mailto:</w:instrText>
      </w:r>
      <w:r w:rsidR="00FE065A" w:rsidRPr="00FE065A">
        <w:rPr>
          <w:rFonts w:ascii="Century Gothic" w:hAnsi="Century Gothic"/>
        </w:rPr>
        <w:instrText>Daniel.Sierra@ucf.edu</w:instrText>
      </w:r>
      <w:r w:rsidR="00FE065A">
        <w:rPr>
          <w:rFonts w:ascii="Century Gothic" w:hAnsi="Century Gothic"/>
        </w:rPr>
        <w:instrText xml:space="preserve">" </w:instrText>
      </w:r>
      <w:r w:rsidR="00FE065A">
        <w:rPr>
          <w:rFonts w:ascii="Century Gothic" w:hAnsi="Century Gothic"/>
        </w:rPr>
        <w:fldChar w:fldCharType="separate"/>
      </w:r>
      <w:r w:rsidR="00FE065A" w:rsidRPr="00D5309F">
        <w:rPr>
          <w:rStyle w:val="Hyperlink"/>
          <w:rFonts w:ascii="Century Gothic" w:hAnsi="Century Gothic"/>
        </w:rPr>
        <w:t>Daniel.Sierra@ucf.edu</w:t>
      </w:r>
      <w:r w:rsidR="00FE065A">
        <w:rPr>
          <w:rFonts w:ascii="Century Gothic" w:hAnsi="Century Gothic"/>
        </w:rPr>
        <w:fldChar w:fldCharType="end"/>
      </w:r>
      <w:r w:rsidR="00FE065A">
        <w:rPr>
          <w:rFonts w:ascii="Century Gothic" w:hAnsi="Century Gothic"/>
        </w:rPr>
        <w:t>) or Kim Descorbeth (</w:t>
      </w:r>
      <w:hyperlink r:id="rId10" w:history="1">
        <w:r w:rsidR="00FE065A" w:rsidRPr="00D5309F">
          <w:rPr>
            <w:rStyle w:val="Hyperlink"/>
            <w:rFonts w:ascii="Century Gothic" w:hAnsi="Century Gothic"/>
          </w:rPr>
          <w:t>Kim.Descorbeth@ucf.edu</w:t>
        </w:r>
      </w:hyperlink>
      <w:r w:rsidR="00FE065A">
        <w:rPr>
          <w:rFonts w:ascii="Century Gothic" w:hAnsi="Century Gothic"/>
        </w:rPr>
        <w:t xml:space="preserve">) </w:t>
      </w:r>
      <w:r w:rsidR="0033272E" w:rsidRPr="0033272E">
        <w:rPr>
          <w:rFonts w:ascii="Century Gothic" w:hAnsi="Century Gothic"/>
        </w:rPr>
        <w:t xml:space="preserve">so that proper </w:t>
      </w:r>
      <w:r w:rsidR="00FE065A">
        <w:rPr>
          <w:rFonts w:ascii="Century Gothic" w:hAnsi="Century Gothic"/>
        </w:rPr>
        <w:t>ECC system adjustments</w:t>
      </w:r>
      <w:r w:rsidR="0033272E" w:rsidRPr="0033272E">
        <w:rPr>
          <w:rFonts w:ascii="Century Gothic" w:hAnsi="Century Gothic"/>
        </w:rPr>
        <w:t xml:space="preserve"> may be made. </w:t>
      </w:r>
    </w:p>
    <w:p w14:paraId="5576E34D" w14:textId="77777777" w:rsidR="0033272E" w:rsidRDefault="0033272E" w:rsidP="0033272E">
      <w:pPr>
        <w:rPr>
          <w:rFonts w:ascii="Century Gothic" w:hAnsi="Century Gothic"/>
        </w:rPr>
      </w:pPr>
    </w:p>
    <w:p w14:paraId="0D32C1A8" w14:textId="127B7350" w:rsidR="0033272E" w:rsidRPr="00FE065A" w:rsidRDefault="0033272E" w:rsidP="0033272E">
      <w:pPr>
        <w:rPr>
          <w:rFonts w:ascii="Century Gothic" w:hAnsi="Century Gothic"/>
          <w:b/>
          <w:bCs/>
          <w:sz w:val="28"/>
          <w:szCs w:val="28"/>
          <w:u w:val="single"/>
        </w:rPr>
      </w:pPr>
      <w:r w:rsidRPr="00FE065A">
        <w:rPr>
          <w:rFonts w:ascii="Century Gothic" w:hAnsi="Century Gothic"/>
          <w:b/>
          <w:bCs/>
          <w:sz w:val="28"/>
          <w:szCs w:val="28"/>
          <w:u w:val="single"/>
        </w:rPr>
        <w:t xml:space="preserve">Faculty / Self-Certifier FAQ </w:t>
      </w:r>
    </w:p>
    <w:p w14:paraId="0D32C1A8" w14:textId="127B7350" w:rsidR="0033272E" w:rsidRPr="00FE065A" w:rsidRDefault="0033272E" w:rsidP="0033272E">
      <w:pPr>
        <w:rPr>
          <w:rFonts w:ascii="Century Gothic" w:hAnsi="Century Gothic"/>
          <w:b/>
          <w:bCs/>
        </w:rPr>
      </w:pPr>
      <w:r w:rsidRPr="00FE065A">
        <w:rPr>
          <w:rFonts w:ascii="Century Gothic" w:hAnsi="Century Gothic"/>
          <w:b/>
          <w:bCs/>
        </w:rPr>
        <w:t xml:space="preserve">What should I be seeing on </w:t>
      </w:r>
      <w:proofErr w:type="spellStart"/>
      <w:r w:rsidRPr="00FE065A">
        <w:rPr>
          <w:rFonts w:ascii="Century Gothic" w:hAnsi="Century Gothic"/>
          <w:b/>
          <w:bCs/>
        </w:rPr>
        <w:t>my</w:t>
      </w:r>
      <w:proofErr w:type="spellEnd"/>
      <w:r w:rsidRPr="00FE065A">
        <w:rPr>
          <w:rFonts w:ascii="Century Gothic" w:hAnsi="Century Gothic"/>
          <w:b/>
          <w:bCs/>
        </w:rPr>
        <w:t xml:space="preserve"> or my researchers ECC Payroll Statements?  </w:t>
      </w:r>
    </w:p>
    <w:p w14:paraId="0D32C1A8" w14:textId="127B7350" w:rsidR="0033272E" w:rsidRPr="0033272E" w:rsidRDefault="0033272E" w:rsidP="0033272E">
      <w:pPr>
        <w:rPr>
          <w:rFonts w:ascii="Century Gothic" w:hAnsi="Century Gothic"/>
        </w:rPr>
      </w:pPr>
      <w:r w:rsidRPr="0033272E">
        <w:rPr>
          <w:rFonts w:ascii="Century Gothic" w:hAnsi="Century Gothic"/>
        </w:rPr>
        <w:t xml:space="preserve">All sponsored and/or non-sponsored sources of direct-charged salary for the given period of performance. If an individual’s salary was not direct charged to a </w:t>
      </w:r>
      <w:r w:rsidR="009F326B">
        <w:rPr>
          <w:rFonts w:ascii="Century Gothic" w:hAnsi="Century Gothic"/>
        </w:rPr>
        <w:t>grant</w:t>
      </w:r>
      <w:r w:rsidR="0030089E">
        <w:rPr>
          <w:rFonts w:ascii="Century Gothic" w:hAnsi="Century Gothic"/>
        </w:rPr>
        <w:t xml:space="preserve"> </w:t>
      </w:r>
      <w:r w:rsidR="009F326B">
        <w:rPr>
          <w:rFonts w:ascii="Century Gothic" w:hAnsi="Century Gothic"/>
        </w:rPr>
        <w:t>or associated cost share grant</w:t>
      </w:r>
      <w:r w:rsidRPr="0033272E">
        <w:rPr>
          <w:rFonts w:ascii="Century Gothic" w:hAnsi="Century Gothic"/>
        </w:rPr>
        <w:t xml:space="preserve">, that </w:t>
      </w:r>
      <w:r w:rsidR="009F326B">
        <w:rPr>
          <w:rFonts w:ascii="Century Gothic" w:hAnsi="Century Gothic"/>
        </w:rPr>
        <w:t>grant</w:t>
      </w:r>
      <w:r w:rsidRPr="0033272E">
        <w:rPr>
          <w:rFonts w:ascii="Century Gothic" w:hAnsi="Century Gothic"/>
        </w:rPr>
        <w:t xml:space="preserve"> will not show on the individual’s ECC payroll statement (even as PI or co-PI).</w:t>
      </w:r>
    </w:p>
    <w:p w14:paraId="08167928" w14:textId="77777777" w:rsidR="0033272E" w:rsidRPr="0033272E" w:rsidRDefault="0033272E" w:rsidP="0033272E">
      <w:pPr>
        <w:rPr>
          <w:rFonts w:ascii="Century Gothic" w:hAnsi="Century Gothic"/>
        </w:rPr>
      </w:pPr>
    </w:p>
    <w:p w14:paraId="01E847F3" w14:textId="2E7C52AC" w:rsidR="0033272E" w:rsidRPr="00FE065A" w:rsidRDefault="0033272E" w:rsidP="0033272E">
      <w:pPr>
        <w:rPr>
          <w:rFonts w:ascii="Century Gothic" w:hAnsi="Century Gothic"/>
          <w:b/>
          <w:bCs/>
        </w:rPr>
      </w:pPr>
      <w:r w:rsidRPr="00FE065A">
        <w:rPr>
          <w:rFonts w:ascii="Century Gothic" w:hAnsi="Century Gothic"/>
          <w:b/>
          <w:bCs/>
        </w:rPr>
        <w:lastRenderedPageBreak/>
        <w:t xml:space="preserve">What is a </w:t>
      </w:r>
      <w:r w:rsidR="009F326B">
        <w:rPr>
          <w:rFonts w:ascii="Century Gothic" w:hAnsi="Century Gothic"/>
          <w:b/>
          <w:bCs/>
        </w:rPr>
        <w:t>Cost Share grant</w:t>
      </w:r>
      <w:r w:rsidRPr="00FE065A">
        <w:rPr>
          <w:rFonts w:ascii="Century Gothic" w:hAnsi="Century Gothic"/>
          <w:b/>
          <w:bCs/>
        </w:rPr>
        <w:t xml:space="preserve"> and why is it necessary to set up</w:t>
      </w:r>
      <w:r w:rsidR="009F326B">
        <w:rPr>
          <w:rFonts w:ascii="Century Gothic" w:hAnsi="Century Gothic"/>
          <w:b/>
          <w:bCs/>
        </w:rPr>
        <w:t xml:space="preserve"> </w:t>
      </w:r>
      <w:r w:rsidRPr="00FE065A">
        <w:rPr>
          <w:rFonts w:ascii="Century Gothic" w:hAnsi="Century Gothic"/>
          <w:b/>
          <w:bCs/>
        </w:rPr>
        <w:t xml:space="preserve">if my salary is not direct charged to my sponsored research </w:t>
      </w:r>
      <w:r w:rsidR="009F326B">
        <w:rPr>
          <w:rFonts w:ascii="Century Gothic" w:hAnsi="Century Gothic"/>
          <w:b/>
          <w:bCs/>
        </w:rPr>
        <w:t>award/grant</w:t>
      </w:r>
      <w:r w:rsidRPr="00FE065A">
        <w:rPr>
          <w:rFonts w:ascii="Century Gothic" w:hAnsi="Century Gothic"/>
          <w:b/>
          <w:bCs/>
        </w:rPr>
        <w:t xml:space="preserve">(s)? </w:t>
      </w:r>
    </w:p>
    <w:p w14:paraId="471CE9BA" w14:textId="142AEEFC" w:rsidR="0033272E" w:rsidRPr="0033272E" w:rsidRDefault="0033272E" w:rsidP="0033272E">
      <w:pPr>
        <w:rPr>
          <w:rFonts w:ascii="Century Gothic" w:hAnsi="Century Gothic"/>
        </w:rPr>
      </w:pPr>
      <w:r w:rsidRPr="0033272E">
        <w:rPr>
          <w:rFonts w:ascii="Century Gothic" w:hAnsi="Century Gothic"/>
        </w:rPr>
        <w:t xml:space="preserve">A </w:t>
      </w:r>
      <w:r w:rsidR="009F326B">
        <w:rPr>
          <w:rFonts w:ascii="Century Gothic" w:hAnsi="Century Gothic"/>
        </w:rPr>
        <w:t>Cost Share grant</w:t>
      </w:r>
      <w:r w:rsidRPr="0033272E">
        <w:rPr>
          <w:rFonts w:ascii="Century Gothic" w:hAnsi="Century Gothic"/>
        </w:rPr>
        <w:t xml:space="preserve"> represents </w:t>
      </w:r>
      <w:r w:rsidR="009F326B">
        <w:rPr>
          <w:rFonts w:ascii="Century Gothic" w:hAnsi="Century Gothic"/>
        </w:rPr>
        <w:t>committed effort</w:t>
      </w:r>
      <w:r w:rsidRPr="0033272E">
        <w:rPr>
          <w:rFonts w:ascii="Century Gothic" w:hAnsi="Century Gothic"/>
        </w:rPr>
        <w:t xml:space="preserve"> towards Sponsored Research paid by the employee’s department E&amp;G account. It is used when a PI and/or Co-PI(s) does not/will not have </w:t>
      </w:r>
      <w:r w:rsidR="009F326B">
        <w:rPr>
          <w:rFonts w:ascii="Century Gothic" w:hAnsi="Century Gothic"/>
        </w:rPr>
        <w:t xml:space="preserve">direct </w:t>
      </w:r>
      <w:r w:rsidRPr="0033272E">
        <w:rPr>
          <w:rFonts w:ascii="Century Gothic" w:hAnsi="Century Gothic"/>
        </w:rPr>
        <w:t xml:space="preserve">charged salary to a sponsored </w:t>
      </w:r>
      <w:r w:rsidR="009F326B">
        <w:rPr>
          <w:rFonts w:ascii="Century Gothic" w:hAnsi="Century Gothic"/>
        </w:rPr>
        <w:t>grant. By charging the Cost Share grant,</w:t>
      </w:r>
      <w:r w:rsidRPr="0033272E">
        <w:rPr>
          <w:rFonts w:ascii="Century Gothic" w:hAnsi="Century Gothic"/>
        </w:rPr>
        <w:t xml:space="preserve"> the PI and/or Co-PI(s) have an opportunity to represent their </w:t>
      </w:r>
      <w:r w:rsidR="009F326B">
        <w:rPr>
          <w:rFonts w:ascii="Century Gothic" w:hAnsi="Century Gothic"/>
        </w:rPr>
        <w:t>time and efforts</w:t>
      </w:r>
      <w:r w:rsidRPr="0033272E">
        <w:rPr>
          <w:rFonts w:ascii="Century Gothic" w:hAnsi="Century Gothic"/>
        </w:rPr>
        <w:t xml:space="preserve"> towards Sponsored Research in the Employee Compensation Compliance (ECC) system</w:t>
      </w:r>
      <w:r w:rsidRPr="0033272E">
        <w:rPr>
          <w:rFonts w:ascii="Century Gothic" w:hAnsi="Century Gothic"/>
        </w:rPr>
        <w:t>.</w:t>
      </w:r>
      <w:r w:rsidR="009F326B">
        <w:rPr>
          <w:rFonts w:ascii="Century Gothic" w:hAnsi="Century Gothic"/>
        </w:rPr>
        <w:t xml:space="preserve"> </w:t>
      </w:r>
    </w:p>
    <w:p w14:paraId="08DBEC61" w14:textId="77777777" w:rsidR="0033272E" w:rsidRPr="0033272E" w:rsidRDefault="0033272E" w:rsidP="0033272E">
      <w:pPr>
        <w:rPr>
          <w:rFonts w:ascii="Century Gothic" w:hAnsi="Century Gothic"/>
        </w:rPr>
      </w:pPr>
    </w:p>
    <w:p w14:paraId="5401F45A" w14:textId="6A07F01E" w:rsidR="009F326B" w:rsidRDefault="0033272E" w:rsidP="0033272E">
      <w:pPr>
        <w:rPr>
          <w:rFonts w:ascii="Century Gothic" w:hAnsi="Century Gothic"/>
          <w:b/>
          <w:bCs/>
        </w:rPr>
      </w:pPr>
      <w:r w:rsidRPr="00FE065A">
        <w:rPr>
          <w:rFonts w:ascii="Century Gothic" w:hAnsi="Century Gothic"/>
          <w:b/>
          <w:bCs/>
        </w:rPr>
        <w:t xml:space="preserve">I believe I have completed all certifications, but I am still receiving notices. What do I do? </w:t>
      </w:r>
    </w:p>
    <w:p w14:paraId="3B3F641B" w14:textId="09729CB0" w:rsidR="0033272E" w:rsidRPr="0033272E" w:rsidRDefault="009F326B" w:rsidP="0033272E">
      <w:pPr>
        <w:rPr>
          <w:rFonts w:ascii="Century Gothic" w:hAnsi="Century Gothic"/>
        </w:rPr>
      </w:pPr>
      <w:r>
        <w:rPr>
          <w:rFonts w:ascii="Century Gothic" w:hAnsi="Century Gothic"/>
        </w:rPr>
        <w:t xml:space="preserve">You may have one or more statements in the Not Certified, Not Processed status. </w:t>
      </w:r>
      <w:r w:rsidRPr="009F326B">
        <w:rPr>
          <w:rFonts w:ascii="Century Gothic" w:hAnsi="Century Gothic"/>
        </w:rPr>
        <w:t>Log</w:t>
      </w:r>
      <w:r>
        <w:rPr>
          <w:rFonts w:ascii="Century Gothic" w:hAnsi="Century Gothic"/>
        </w:rPr>
        <w:t xml:space="preserve"> </w:t>
      </w:r>
      <w:r w:rsidRPr="009F326B">
        <w:rPr>
          <w:rFonts w:ascii="Century Gothic" w:hAnsi="Century Gothic"/>
        </w:rPr>
        <w:t>in to the ECC System and review all statements to ensure all are in Certified, Processed status.</w:t>
      </w:r>
      <w:r>
        <w:rPr>
          <w:rFonts w:ascii="Century Gothic" w:hAnsi="Century Gothic"/>
        </w:rPr>
        <w:t xml:space="preserve"> </w:t>
      </w:r>
      <w:r w:rsidR="0033272E" w:rsidRPr="0033272E">
        <w:rPr>
          <w:rFonts w:ascii="Century Gothic" w:hAnsi="Century Gothic"/>
        </w:rPr>
        <w:t xml:space="preserve">If there is any inconsistency with payroll (such as missing </w:t>
      </w:r>
      <w:r>
        <w:rPr>
          <w:rFonts w:ascii="Century Gothic" w:hAnsi="Century Gothic"/>
        </w:rPr>
        <w:t>grants</w:t>
      </w:r>
      <w:r w:rsidR="0033272E" w:rsidRPr="0033272E">
        <w:rPr>
          <w:rFonts w:ascii="Century Gothic" w:hAnsi="Century Gothic"/>
        </w:rPr>
        <w:t xml:space="preserve">, payroll distribution different than assumed, salary transfer not reflected, etc.) please contact your </w:t>
      </w:r>
      <w:r>
        <w:rPr>
          <w:rFonts w:ascii="Century Gothic" w:hAnsi="Century Gothic"/>
        </w:rPr>
        <w:t>ECC D</w:t>
      </w:r>
      <w:r w:rsidR="0033272E" w:rsidRPr="0033272E">
        <w:rPr>
          <w:rFonts w:ascii="Century Gothic" w:hAnsi="Century Gothic"/>
        </w:rPr>
        <w:t xml:space="preserve">epartment </w:t>
      </w:r>
      <w:r>
        <w:rPr>
          <w:rFonts w:ascii="Century Gothic" w:hAnsi="Century Gothic"/>
        </w:rPr>
        <w:t>C</w:t>
      </w:r>
      <w:r w:rsidR="0033272E" w:rsidRPr="0033272E">
        <w:rPr>
          <w:rFonts w:ascii="Century Gothic" w:hAnsi="Century Gothic"/>
        </w:rPr>
        <w:t>oordinator or Daniel Sierra</w:t>
      </w:r>
      <w:r w:rsidR="00FE065A">
        <w:rPr>
          <w:rFonts w:ascii="Century Gothic" w:hAnsi="Century Gothic"/>
        </w:rPr>
        <w:t xml:space="preserve"> (</w:t>
      </w:r>
      <w:hyperlink r:id="rId11" w:history="1">
        <w:r w:rsidR="00FE065A" w:rsidRPr="00D5309F">
          <w:rPr>
            <w:rStyle w:val="Hyperlink"/>
            <w:rFonts w:ascii="Century Gothic" w:hAnsi="Century Gothic"/>
          </w:rPr>
          <w:t>Daniel.Sierra@ucf.edu</w:t>
        </w:r>
      </w:hyperlink>
      <w:r w:rsidR="00FE065A">
        <w:rPr>
          <w:rFonts w:ascii="Century Gothic" w:hAnsi="Century Gothic"/>
        </w:rPr>
        <w:t>) or Kim Descorbeth (</w:t>
      </w:r>
      <w:hyperlink r:id="rId12" w:history="1">
        <w:r w:rsidR="00FE065A" w:rsidRPr="00D5309F">
          <w:rPr>
            <w:rStyle w:val="Hyperlink"/>
            <w:rFonts w:ascii="Century Gothic" w:hAnsi="Century Gothic"/>
          </w:rPr>
          <w:t>Kim.Descorbeth@ucf.edu</w:t>
        </w:r>
      </w:hyperlink>
      <w:r w:rsidR="00FE065A">
        <w:rPr>
          <w:rFonts w:ascii="Century Gothic" w:hAnsi="Century Gothic"/>
        </w:rPr>
        <w:t>)</w:t>
      </w:r>
      <w:r>
        <w:rPr>
          <w:rFonts w:ascii="Century Gothic" w:hAnsi="Century Gothic"/>
        </w:rPr>
        <w:t>.</w:t>
      </w:r>
      <w:r w:rsidR="0033272E" w:rsidRPr="0033272E">
        <w:rPr>
          <w:rFonts w:ascii="Century Gothic" w:hAnsi="Century Gothic"/>
        </w:rPr>
        <w:t xml:space="preserve"> </w:t>
      </w:r>
    </w:p>
    <w:p w14:paraId="644ABCBF" w14:textId="77777777" w:rsidR="0033272E" w:rsidRPr="0033272E" w:rsidRDefault="0033272E" w:rsidP="0033272E">
      <w:pPr>
        <w:rPr>
          <w:rFonts w:ascii="Century Gothic" w:hAnsi="Century Gothic"/>
        </w:rPr>
      </w:pPr>
    </w:p>
    <w:p w14:paraId="09F040FF" w14:textId="6A4874DD" w:rsidR="0033272E" w:rsidRPr="00897EAB" w:rsidRDefault="0033272E" w:rsidP="0033272E">
      <w:pPr>
        <w:rPr>
          <w:rFonts w:ascii="Century Gothic" w:hAnsi="Century Gothic"/>
          <w:b/>
          <w:bCs/>
        </w:rPr>
      </w:pPr>
      <w:r w:rsidRPr="00897EAB">
        <w:rPr>
          <w:rFonts w:ascii="Century Gothic" w:hAnsi="Century Gothic"/>
          <w:b/>
          <w:bCs/>
        </w:rPr>
        <w:t xml:space="preserve">What is the Certification Period and how long does it last? </w:t>
      </w:r>
    </w:p>
    <w:p w14:paraId="09F040FF" w14:textId="6A4874DD" w:rsidR="0033272E" w:rsidRPr="0033272E" w:rsidRDefault="0033272E" w:rsidP="0033272E">
      <w:pPr>
        <w:rPr>
          <w:rFonts w:ascii="Century Gothic" w:hAnsi="Century Gothic"/>
        </w:rPr>
      </w:pPr>
      <w:r w:rsidRPr="0033272E">
        <w:rPr>
          <w:rFonts w:ascii="Century Gothic" w:hAnsi="Century Gothic"/>
        </w:rPr>
        <w:t xml:space="preserve">All statements that have been Pre-Reviewed by the </w:t>
      </w:r>
      <w:r w:rsidR="009F326B">
        <w:rPr>
          <w:rFonts w:ascii="Century Gothic" w:hAnsi="Century Gothic"/>
        </w:rPr>
        <w:t xml:space="preserve">ECC </w:t>
      </w:r>
      <w:r w:rsidR="009F326B" w:rsidRPr="0033272E">
        <w:rPr>
          <w:rFonts w:ascii="Century Gothic" w:hAnsi="Century Gothic"/>
        </w:rPr>
        <w:t>Depa</w:t>
      </w:r>
      <w:r w:rsidR="009F326B">
        <w:rPr>
          <w:rFonts w:ascii="Century Gothic" w:hAnsi="Century Gothic"/>
        </w:rPr>
        <w:t>rtment</w:t>
      </w:r>
      <w:r w:rsidRPr="0033272E">
        <w:rPr>
          <w:rFonts w:ascii="Century Gothic" w:hAnsi="Century Gothic"/>
        </w:rPr>
        <w:t xml:space="preserve"> Coordinators will move into a Not Certified</w:t>
      </w:r>
      <w:r w:rsidR="009F326B">
        <w:rPr>
          <w:rFonts w:ascii="Century Gothic" w:hAnsi="Century Gothic"/>
        </w:rPr>
        <w:t>, Not Processed</w:t>
      </w:r>
      <w:r w:rsidRPr="0033272E">
        <w:rPr>
          <w:rFonts w:ascii="Century Gothic" w:hAnsi="Century Gothic"/>
        </w:rPr>
        <w:t xml:space="preserve"> status and Self Certifiers will be notified that their statements and the statements of their researchers are ready for certification. The Certification Period </w:t>
      </w:r>
      <w:r w:rsidR="009F326B">
        <w:rPr>
          <w:rFonts w:ascii="Century Gothic" w:hAnsi="Century Gothic"/>
        </w:rPr>
        <w:t>lasts</w:t>
      </w:r>
      <w:r w:rsidRPr="0033272E">
        <w:rPr>
          <w:rFonts w:ascii="Century Gothic" w:hAnsi="Century Gothic"/>
        </w:rPr>
        <w:t xml:space="preserve"> 30 days. </w:t>
      </w:r>
    </w:p>
    <w:p w14:paraId="5347F4B4" w14:textId="77777777" w:rsidR="0033272E" w:rsidRPr="0033272E" w:rsidRDefault="0033272E" w:rsidP="0033272E">
      <w:pPr>
        <w:rPr>
          <w:rFonts w:ascii="Century Gothic" w:hAnsi="Century Gothic"/>
        </w:rPr>
      </w:pPr>
    </w:p>
    <w:p w14:paraId="60FA1A4D" w14:textId="77EE31F0" w:rsidR="0033272E" w:rsidRDefault="0033272E" w:rsidP="0033272E">
      <w:pPr>
        <w:rPr>
          <w:rFonts w:ascii="Century Gothic" w:hAnsi="Century Gothic"/>
          <w:b/>
          <w:bCs/>
        </w:rPr>
      </w:pPr>
      <w:r w:rsidRPr="00897EAB">
        <w:rPr>
          <w:rFonts w:ascii="Century Gothic" w:hAnsi="Century Gothic"/>
          <w:b/>
          <w:bCs/>
        </w:rPr>
        <w:t xml:space="preserve">I am a PI and I do not see my sponsored research </w:t>
      </w:r>
      <w:r w:rsidR="009F326B">
        <w:rPr>
          <w:rFonts w:ascii="Century Gothic" w:hAnsi="Century Gothic"/>
          <w:b/>
          <w:bCs/>
        </w:rPr>
        <w:t>grant</w:t>
      </w:r>
      <w:r w:rsidRPr="00897EAB">
        <w:rPr>
          <w:rFonts w:ascii="Century Gothic" w:hAnsi="Century Gothic"/>
          <w:b/>
          <w:bCs/>
        </w:rPr>
        <w:t xml:space="preserve">(s). Why is that? </w:t>
      </w:r>
    </w:p>
    <w:p w14:paraId="71B29665" w14:textId="3D3EBC50" w:rsidR="009F326B" w:rsidRDefault="009F326B" w:rsidP="0033272E">
      <w:pPr>
        <w:rPr>
          <w:rFonts w:ascii="Century Gothic" w:hAnsi="Century Gothic"/>
        </w:rPr>
      </w:pPr>
      <w:r w:rsidRPr="009F326B">
        <w:rPr>
          <w:rFonts w:ascii="Century Gothic" w:hAnsi="Century Gothic"/>
        </w:rPr>
        <w:t xml:space="preserve">If </w:t>
      </w:r>
      <w:r w:rsidRPr="009F326B">
        <w:rPr>
          <w:rFonts w:ascii="Century Gothic" w:hAnsi="Century Gothic"/>
        </w:rPr>
        <w:t>the sponsored grant</w:t>
      </w:r>
      <w:r w:rsidRPr="009F326B">
        <w:rPr>
          <w:rFonts w:ascii="Century Gothic" w:hAnsi="Century Gothic"/>
        </w:rPr>
        <w:t>(s)</w:t>
      </w:r>
      <w:r w:rsidRPr="009F326B">
        <w:rPr>
          <w:rFonts w:ascii="Century Gothic" w:hAnsi="Century Gothic"/>
        </w:rPr>
        <w:t xml:space="preserve"> and/or associated Cost Share grant</w:t>
      </w:r>
      <w:r w:rsidRPr="009F326B">
        <w:rPr>
          <w:rFonts w:ascii="Century Gothic" w:hAnsi="Century Gothic"/>
        </w:rPr>
        <w:t xml:space="preserve">(s) do not have your </w:t>
      </w:r>
      <w:r w:rsidR="00933D8F">
        <w:rPr>
          <w:rFonts w:ascii="Century Gothic" w:hAnsi="Century Gothic"/>
        </w:rPr>
        <w:t>salary</w:t>
      </w:r>
      <w:r w:rsidRPr="009F326B">
        <w:rPr>
          <w:rFonts w:ascii="Century Gothic" w:hAnsi="Century Gothic"/>
        </w:rPr>
        <w:t xml:space="preserve"> direct charged, they will not show on your ECC Payroll Statement.</w:t>
      </w:r>
      <w:r>
        <w:rPr>
          <w:rFonts w:ascii="Century Gothic" w:hAnsi="Century Gothic"/>
        </w:rPr>
        <w:t xml:space="preserve"> You will need to contact your ECC Department Coordinator to initiate a Payroll Accounting </w:t>
      </w:r>
      <w:r w:rsidR="00C97950">
        <w:rPr>
          <w:rFonts w:ascii="Century Gothic" w:hAnsi="Century Gothic"/>
        </w:rPr>
        <w:t>Adjustment</w:t>
      </w:r>
      <w:r>
        <w:rPr>
          <w:rFonts w:ascii="Century Gothic" w:hAnsi="Century Gothic"/>
        </w:rPr>
        <w:t xml:space="preserve"> to </w:t>
      </w:r>
      <w:r w:rsidR="00C97950">
        <w:rPr>
          <w:rFonts w:ascii="Century Gothic" w:hAnsi="Century Gothic"/>
        </w:rPr>
        <w:t>the sponsored grant(s)/Cost Share grant, or a combination of the two.</w:t>
      </w:r>
    </w:p>
    <w:p w14:paraId="7069F53A" w14:textId="77777777" w:rsidR="00B0036F" w:rsidRDefault="00B0036F" w:rsidP="0033272E">
      <w:pPr>
        <w:rPr>
          <w:rFonts w:ascii="Century Gothic" w:hAnsi="Century Gothic"/>
        </w:rPr>
      </w:pPr>
    </w:p>
    <w:p w14:paraId="6DE18C2F" w14:textId="25043949" w:rsidR="00B0036F" w:rsidRDefault="00B0036F" w:rsidP="0033272E">
      <w:pPr>
        <w:rPr>
          <w:rFonts w:ascii="Century Gothic" w:hAnsi="Century Gothic"/>
          <w:b/>
          <w:bCs/>
        </w:rPr>
      </w:pPr>
      <w:r>
        <w:rPr>
          <w:rFonts w:ascii="Century Gothic" w:hAnsi="Century Gothic"/>
          <w:b/>
          <w:bCs/>
        </w:rPr>
        <w:t>Is certification required for donation, equipment, fellowship, etc. type grants?</w:t>
      </w:r>
    </w:p>
    <w:p w14:paraId="2DFE96AB" w14:textId="3F6A9DBB" w:rsidR="00B0036F" w:rsidRDefault="00B0036F" w:rsidP="0033272E">
      <w:pPr>
        <w:rPr>
          <w:rFonts w:ascii="Century Gothic" w:hAnsi="Century Gothic"/>
        </w:rPr>
      </w:pPr>
      <w:r w:rsidRPr="00B0036F">
        <w:rPr>
          <w:rFonts w:ascii="Century Gothic" w:hAnsi="Century Gothic"/>
        </w:rPr>
        <w:t>If there is no sponsor requirement for personnel salary to be charged to the types of grants listed above, certification is not required.</w:t>
      </w:r>
    </w:p>
    <w:p w14:paraId="2C4BD628" w14:textId="77777777" w:rsidR="00B0036F" w:rsidRDefault="00B0036F" w:rsidP="0033272E">
      <w:pPr>
        <w:rPr>
          <w:rFonts w:ascii="Century Gothic" w:hAnsi="Century Gothic"/>
        </w:rPr>
      </w:pPr>
    </w:p>
    <w:p w14:paraId="2A111D42" w14:textId="4C519B09" w:rsidR="00B0036F" w:rsidRPr="00042532" w:rsidRDefault="00B0036F" w:rsidP="0033272E">
      <w:pPr>
        <w:rPr>
          <w:rFonts w:ascii="Century Gothic" w:hAnsi="Century Gothic"/>
          <w:b/>
          <w:bCs/>
        </w:rPr>
      </w:pPr>
      <w:r w:rsidRPr="00042532">
        <w:rPr>
          <w:rFonts w:ascii="Century Gothic" w:hAnsi="Century Gothic"/>
          <w:b/>
          <w:bCs/>
        </w:rPr>
        <w:t>Do personnel listed in a proposal/award as non-paid or that cannot be financially compensated for their efforts (for example, NIH special volunteers) need to have their efforts certified?</w:t>
      </w:r>
    </w:p>
    <w:p w14:paraId="579AAD79" w14:textId="6B96A4BB" w:rsidR="00B0036F" w:rsidRPr="00B0036F" w:rsidRDefault="00B0036F" w:rsidP="0033272E">
      <w:pPr>
        <w:rPr>
          <w:rFonts w:ascii="Century Gothic" w:hAnsi="Century Gothic"/>
        </w:rPr>
      </w:pPr>
      <w:r>
        <w:rPr>
          <w:rFonts w:ascii="Century Gothic" w:hAnsi="Century Gothic"/>
        </w:rPr>
        <w:t xml:space="preserve">If the personnel are not considered PI/Co-PI/Key Personnel, their time and effort does not need to be </w:t>
      </w:r>
      <w:r w:rsidR="00042532">
        <w:rPr>
          <w:rFonts w:ascii="Century Gothic" w:hAnsi="Century Gothic"/>
        </w:rPr>
        <w:t xml:space="preserve">linked through payroll and certified in the ECC system. If you have questions pertaining to this requirement, please contact </w:t>
      </w:r>
      <w:r w:rsidR="00042532" w:rsidRPr="0033272E">
        <w:rPr>
          <w:rFonts w:ascii="Century Gothic" w:hAnsi="Century Gothic"/>
        </w:rPr>
        <w:t>Daniel Sierra</w:t>
      </w:r>
      <w:r w:rsidR="00042532">
        <w:rPr>
          <w:rFonts w:ascii="Century Gothic" w:hAnsi="Century Gothic"/>
        </w:rPr>
        <w:t xml:space="preserve"> (</w:t>
      </w:r>
      <w:hyperlink r:id="rId13" w:history="1">
        <w:r w:rsidR="00042532" w:rsidRPr="00D5309F">
          <w:rPr>
            <w:rStyle w:val="Hyperlink"/>
            <w:rFonts w:ascii="Century Gothic" w:hAnsi="Century Gothic"/>
          </w:rPr>
          <w:t>Daniel.Sierra@ucf.edu</w:t>
        </w:r>
      </w:hyperlink>
      <w:r w:rsidR="00042532">
        <w:rPr>
          <w:rFonts w:ascii="Century Gothic" w:hAnsi="Century Gothic"/>
        </w:rPr>
        <w:t>) or Kim Descorbeth (</w:t>
      </w:r>
      <w:hyperlink r:id="rId14" w:history="1">
        <w:r w:rsidR="00042532" w:rsidRPr="00D5309F">
          <w:rPr>
            <w:rStyle w:val="Hyperlink"/>
            <w:rFonts w:ascii="Century Gothic" w:hAnsi="Century Gothic"/>
          </w:rPr>
          <w:t>Kim.Descorbeth@ucf.edu</w:t>
        </w:r>
      </w:hyperlink>
      <w:r w:rsidR="00042532">
        <w:rPr>
          <w:rFonts w:ascii="Century Gothic" w:hAnsi="Century Gothic"/>
        </w:rPr>
        <w:t>)</w:t>
      </w:r>
      <w:r w:rsidR="00042532">
        <w:rPr>
          <w:rFonts w:ascii="Century Gothic" w:hAnsi="Century Gothic"/>
        </w:rPr>
        <w:t>.</w:t>
      </w:r>
    </w:p>
    <w:p w14:paraId="579AAD79" w14:textId="6B96A4BB" w:rsidR="0033272E" w:rsidRPr="0033272E" w:rsidRDefault="0033272E" w:rsidP="0033272E">
      <w:pPr>
        <w:rPr>
          <w:rFonts w:ascii="Century Gothic" w:hAnsi="Century Gothic"/>
        </w:rPr>
      </w:pPr>
    </w:p>
    <w:p w14:paraId="6E0A373C" w14:textId="642DFD9C" w:rsidR="0033272E" w:rsidRPr="00897EAB" w:rsidRDefault="0033272E" w:rsidP="0033272E">
      <w:pPr>
        <w:rPr>
          <w:rFonts w:ascii="Century Gothic" w:hAnsi="Century Gothic"/>
          <w:b/>
          <w:bCs/>
        </w:rPr>
      </w:pPr>
      <w:r w:rsidRPr="00897EAB">
        <w:rPr>
          <w:rFonts w:ascii="Century Gothic" w:hAnsi="Century Gothic"/>
          <w:b/>
          <w:bCs/>
        </w:rPr>
        <w:lastRenderedPageBreak/>
        <w:t xml:space="preserve">I am a </w:t>
      </w:r>
      <w:proofErr w:type="gramStart"/>
      <w:r w:rsidRPr="00897EAB">
        <w:rPr>
          <w:rFonts w:ascii="Century Gothic" w:hAnsi="Century Gothic"/>
          <w:b/>
          <w:bCs/>
        </w:rPr>
        <w:t>PI</w:t>
      </w:r>
      <w:proofErr w:type="gramEnd"/>
      <w:r w:rsidRPr="00897EAB">
        <w:rPr>
          <w:rFonts w:ascii="Century Gothic" w:hAnsi="Century Gothic"/>
          <w:b/>
          <w:bCs/>
        </w:rPr>
        <w:t xml:space="preserve"> and I did not direct charge my salary to my sponsored research </w:t>
      </w:r>
      <w:r w:rsidR="009F326B">
        <w:rPr>
          <w:rFonts w:ascii="Century Gothic" w:hAnsi="Century Gothic"/>
          <w:b/>
          <w:bCs/>
        </w:rPr>
        <w:t>grant</w:t>
      </w:r>
      <w:r w:rsidRPr="00897EAB">
        <w:rPr>
          <w:rFonts w:ascii="Century Gothic" w:hAnsi="Century Gothic"/>
          <w:b/>
          <w:bCs/>
        </w:rPr>
        <w:t xml:space="preserve">(s). How do I show my time in the ECC Payroll Certification system?  </w:t>
      </w:r>
    </w:p>
    <w:p w14:paraId="6E0A373C" w14:textId="642DFD9C" w:rsidR="0033272E" w:rsidRPr="0033272E" w:rsidRDefault="0033272E" w:rsidP="0033272E">
      <w:pPr>
        <w:rPr>
          <w:rFonts w:ascii="Century Gothic" w:hAnsi="Century Gothic"/>
        </w:rPr>
      </w:pPr>
      <w:r w:rsidRPr="0033272E">
        <w:rPr>
          <w:rFonts w:ascii="Century Gothic" w:hAnsi="Century Gothic"/>
        </w:rPr>
        <w:t xml:space="preserve">If you want to </w:t>
      </w:r>
      <w:r w:rsidR="00E624A3">
        <w:rPr>
          <w:rFonts w:ascii="Century Gothic" w:hAnsi="Century Gothic"/>
        </w:rPr>
        <w:t>verify</w:t>
      </w:r>
      <w:r w:rsidRPr="0033272E">
        <w:rPr>
          <w:rFonts w:ascii="Century Gothic" w:hAnsi="Century Gothic"/>
        </w:rPr>
        <w:t xml:space="preserve"> you</w:t>
      </w:r>
      <w:r w:rsidR="00E624A3">
        <w:rPr>
          <w:rFonts w:ascii="Century Gothic" w:hAnsi="Century Gothic"/>
        </w:rPr>
        <w:t xml:space="preserve">r time and efforts </w:t>
      </w:r>
      <w:r w:rsidRPr="0033272E">
        <w:rPr>
          <w:rFonts w:ascii="Century Gothic" w:hAnsi="Century Gothic"/>
        </w:rPr>
        <w:t xml:space="preserve">towards the </w:t>
      </w:r>
      <w:r w:rsidR="009F326B">
        <w:rPr>
          <w:rFonts w:ascii="Century Gothic" w:hAnsi="Century Gothic"/>
        </w:rPr>
        <w:t>grant</w:t>
      </w:r>
      <w:r w:rsidRPr="0033272E">
        <w:rPr>
          <w:rFonts w:ascii="Century Gothic" w:hAnsi="Century Gothic"/>
        </w:rPr>
        <w:t xml:space="preserve">(s), you have two options:  </w:t>
      </w:r>
    </w:p>
    <w:p w14:paraId="2FE01990" w14:textId="4853816D" w:rsidR="0033272E" w:rsidRPr="0033272E" w:rsidRDefault="0033272E" w:rsidP="0033272E">
      <w:pPr>
        <w:pStyle w:val="ListParagraph"/>
        <w:numPr>
          <w:ilvl w:val="0"/>
          <w:numId w:val="3"/>
        </w:numPr>
        <w:rPr>
          <w:rFonts w:ascii="Century Gothic" w:hAnsi="Century Gothic"/>
        </w:rPr>
      </w:pPr>
      <w:r w:rsidRPr="0033272E">
        <w:rPr>
          <w:rFonts w:ascii="Century Gothic" w:hAnsi="Century Gothic"/>
        </w:rPr>
        <w:t xml:space="preserve">Have salary transferred to the </w:t>
      </w:r>
      <w:r w:rsidR="009F326B">
        <w:rPr>
          <w:rFonts w:ascii="Century Gothic" w:hAnsi="Century Gothic"/>
        </w:rPr>
        <w:t>grant</w:t>
      </w:r>
      <w:r w:rsidRPr="0033272E">
        <w:rPr>
          <w:rFonts w:ascii="Century Gothic" w:hAnsi="Century Gothic"/>
        </w:rPr>
        <w:t xml:space="preserve"> to reflect time spent towards the </w:t>
      </w:r>
      <w:r w:rsidR="009F326B">
        <w:rPr>
          <w:rFonts w:ascii="Century Gothic" w:hAnsi="Century Gothic"/>
        </w:rPr>
        <w:t>grant</w:t>
      </w:r>
      <w:r w:rsidRPr="0033272E">
        <w:rPr>
          <w:rFonts w:ascii="Century Gothic" w:hAnsi="Century Gothic"/>
        </w:rPr>
        <w:t xml:space="preserve"> as a direct charge, OR </w:t>
      </w:r>
      <w:r w:rsidRPr="0033272E">
        <w:rPr>
          <w:rFonts w:ascii="Century Gothic" w:hAnsi="Century Gothic"/>
        </w:rPr>
        <w:t>–</w:t>
      </w:r>
    </w:p>
    <w:p w14:paraId="271EDD53" w14:textId="16880093" w:rsidR="0033272E" w:rsidRPr="0033272E" w:rsidRDefault="0033272E" w:rsidP="0033272E">
      <w:pPr>
        <w:pStyle w:val="ListParagraph"/>
        <w:numPr>
          <w:ilvl w:val="0"/>
          <w:numId w:val="3"/>
        </w:numPr>
        <w:rPr>
          <w:rFonts w:ascii="Century Gothic" w:hAnsi="Century Gothic"/>
        </w:rPr>
      </w:pPr>
      <w:r w:rsidRPr="0033272E">
        <w:rPr>
          <w:rFonts w:ascii="Century Gothic" w:hAnsi="Century Gothic"/>
        </w:rPr>
        <w:t xml:space="preserve">Request a </w:t>
      </w:r>
      <w:r w:rsidR="00C97950">
        <w:rPr>
          <w:rFonts w:ascii="Century Gothic" w:hAnsi="Century Gothic"/>
        </w:rPr>
        <w:t>Cost Share grant</w:t>
      </w:r>
      <w:r w:rsidRPr="0033272E">
        <w:rPr>
          <w:rFonts w:ascii="Century Gothic" w:hAnsi="Century Gothic"/>
        </w:rPr>
        <w:t xml:space="preserve"> to be created and </w:t>
      </w:r>
      <w:r w:rsidR="00C97950">
        <w:rPr>
          <w:rFonts w:ascii="Century Gothic" w:hAnsi="Century Gothic"/>
        </w:rPr>
        <w:t xml:space="preserve">have your </w:t>
      </w:r>
      <w:r w:rsidR="00E624A3">
        <w:rPr>
          <w:rFonts w:ascii="Century Gothic" w:hAnsi="Century Gothic"/>
        </w:rPr>
        <w:t>salary</w:t>
      </w:r>
      <w:r w:rsidR="00C97950">
        <w:rPr>
          <w:rFonts w:ascii="Century Gothic" w:hAnsi="Century Gothic"/>
        </w:rPr>
        <w:t xml:space="preserve"> transferred to the Cost Share grant. This will allow you to certify your time and effort to the grant, as well as verify the charges were paid through department E&amp;G funds.</w:t>
      </w:r>
    </w:p>
    <w:p w14:paraId="3CB812C6" w14:textId="77777777" w:rsidR="0033272E" w:rsidRPr="0033272E" w:rsidRDefault="0033272E" w:rsidP="0033272E">
      <w:pPr>
        <w:rPr>
          <w:rFonts w:ascii="Century Gothic" w:hAnsi="Century Gothic"/>
        </w:rPr>
      </w:pPr>
    </w:p>
    <w:p w14:paraId="09331AF0" w14:textId="07754CDF" w:rsidR="0033272E" w:rsidRPr="0033272E" w:rsidRDefault="0033272E" w:rsidP="0033272E">
      <w:pPr>
        <w:rPr>
          <w:rFonts w:ascii="Century Gothic" w:hAnsi="Century Gothic"/>
        </w:rPr>
      </w:pPr>
      <w:r w:rsidRPr="00897EAB">
        <w:rPr>
          <w:rFonts w:ascii="Century Gothic" w:hAnsi="Century Gothic"/>
          <w:b/>
          <w:bCs/>
        </w:rPr>
        <w:t xml:space="preserve">How do I identify the need for a </w:t>
      </w:r>
      <w:r w:rsidR="00C97950">
        <w:rPr>
          <w:rFonts w:ascii="Century Gothic" w:hAnsi="Century Gothic"/>
          <w:b/>
          <w:bCs/>
        </w:rPr>
        <w:t>Cost Share grant</w:t>
      </w:r>
      <w:r w:rsidRPr="0033272E">
        <w:rPr>
          <w:rFonts w:ascii="Century Gothic" w:hAnsi="Century Gothic"/>
        </w:rPr>
        <w:t xml:space="preserve">? </w:t>
      </w:r>
    </w:p>
    <w:p w14:paraId="089D29B4" w14:textId="3D758A5C" w:rsidR="0033272E" w:rsidRPr="0033272E" w:rsidRDefault="0033272E" w:rsidP="0033272E">
      <w:pPr>
        <w:rPr>
          <w:rFonts w:ascii="Century Gothic" w:hAnsi="Century Gothic"/>
        </w:rPr>
      </w:pPr>
      <w:r w:rsidRPr="0033272E">
        <w:rPr>
          <w:rFonts w:ascii="Century Gothic" w:hAnsi="Century Gothic"/>
        </w:rPr>
        <w:t xml:space="preserve">Have you direct charged your salary to the </w:t>
      </w:r>
      <w:r w:rsidR="009F326B">
        <w:rPr>
          <w:rFonts w:ascii="Century Gothic" w:hAnsi="Century Gothic"/>
        </w:rPr>
        <w:t>grant</w:t>
      </w:r>
      <w:r w:rsidRPr="0033272E">
        <w:rPr>
          <w:rFonts w:ascii="Century Gothic" w:hAnsi="Century Gothic"/>
        </w:rPr>
        <w:t xml:space="preserve"> during the </w:t>
      </w:r>
      <w:r w:rsidR="00C97950">
        <w:rPr>
          <w:rFonts w:ascii="Century Gothic" w:hAnsi="Century Gothic"/>
        </w:rPr>
        <w:t xml:space="preserve">performance </w:t>
      </w:r>
      <w:r w:rsidRPr="0033272E">
        <w:rPr>
          <w:rFonts w:ascii="Century Gothic" w:hAnsi="Century Gothic"/>
        </w:rPr>
        <w:t xml:space="preserve">period in review?  </w:t>
      </w:r>
    </w:p>
    <w:p w14:paraId="12A8360A" w14:textId="48A292E5" w:rsidR="0033272E" w:rsidRPr="0033272E" w:rsidRDefault="0033272E" w:rsidP="0033272E">
      <w:pPr>
        <w:rPr>
          <w:rFonts w:ascii="Century Gothic" w:hAnsi="Century Gothic"/>
        </w:rPr>
      </w:pPr>
      <w:r w:rsidRPr="0033272E">
        <w:rPr>
          <w:rFonts w:ascii="Century Gothic" w:hAnsi="Century Gothic"/>
        </w:rPr>
        <w:t xml:space="preserve">If the above is answered “No”, and you want to </w:t>
      </w:r>
      <w:r w:rsidR="00E624A3">
        <w:rPr>
          <w:rFonts w:ascii="Century Gothic" w:hAnsi="Century Gothic"/>
        </w:rPr>
        <w:t>verify</w:t>
      </w:r>
      <w:r w:rsidRPr="0033272E">
        <w:rPr>
          <w:rFonts w:ascii="Century Gothic" w:hAnsi="Century Gothic"/>
        </w:rPr>
        <w:t xml:space="preserve"> </w:t>
      </w:r>
      <w:r w:rsidR="00E624A3">
        <w:rPr>
          <w:rFonts w:ascii="Century Gothic" w:hAnsi="Century Gothic"/>
        </w:rPr>
        <w:t>your time and efforts</w:t>
      </w:r>
      <w:r w:rsidRPr="0033272E">
        <w:rPr>
          <w:rFonts w:ascii="Century Gothic" w:hAnsi="Century Gothic"/>
        </w:rPr>
        <w:t xml:space="preserve"> towards the </w:t>
      </w:r>
      <w:r w:rsidR="009F326B">
        <w:rPr>
          <w:rFonts w:ascii="Century Gothic" w:hAnsi="Century Gothic"/>
        </w:rPr>
        <w:t>grant</w:t>
      </w:r>
      <w:r w:rsidRPr="0033272E">
        <w:rPr>
          <w:rFonts w:ascii="Century Gothic" w:hAnsi="Century Gothic"/>
        </w:rPr>
        <w:t xml:space="preserve">(s), you have two options:  </w:t>
      </w:r>
    </w:p>
    <w:p w14:paraId="21E4AA9D" w14:textId="20C0966F" w:rsidR="0033272E" w:rsidRPr="0033272E" w:rsidRDefault="0033272E" w:rsidP="0033272E">
      <w:pPr>
        <w:pStyle w:val="ListParagraph"/>
        <w:numPr>
          <w:ilvl w:val="0"/>
          <w:numId w:val="4"/>
        </w:numPr>
        <w:rPr>
          <w:rFonts w:ascii="Century Gothic" w:hAnsi="Century Gothic"/>
        </w:rPr>
      </w:pPr>
      <w:r w:rsidRPr="0033272E">
        <w:rPr>
          <w:rFonts w:ascii="Century Gothic" w:hAnsi="Century Gothic"/>
        </w:rPr>
        <w:t xml:space="preserve">Have salary transferred to the </w:t>
      </w:r>
      <w:r w:rsidR="009F326B">
        <w:rPr>
          <w:rFonts w:ascii="Century Gothic" w:hAnsi="Century Gothic"/>
        </w:rPr>
        <w:t>grant</w:t>
      </w:r>
      <w:r w:rsidRPr="0033272E">
        <w:rPr>
          <w:rFonts w:ascii="Century Gothic" w:hAnsi="Century Gothic"/>
        </w:rPr>
        <w:t xml:space="preserve"> to reflect time spent towards the </w:t>
      </w:r>
      <w:r w:rsidR="009F326B">
        <w:rPr>
          <w:rFonts w:ascii="Century Gothic" w:hAnsi="Century Gothic"/>
        </w:rPr>
        <w:t>grant</w:t>
      </w:r>
      <w:r w:rsidRPr="0033272E">
        <w:rPr>
          <w:rFonts w:ascii="Century Gothic" w:hAnsi="Century Gothic"/>
        </w:rPr>
        <w:t xml:space="preserve"> as a direct charge, OR </w:t>
      </w:r>
      <w:r w:rsidRPr="0033272E">
        <w:rPr>
          <w:rFonts w:ascii="Century Gothic" w:hAnsi="Century Gothic"/>
        </w:rPr>
        <w:t>–</w:t>
      </w:r>
    </w:p>
    <w:p w14:paraId="42CE27C8" w14:textId="7210EC5E" w:rsidR="00C97950" w:rsidRPr="0033272E" w:rsidRDefault="00C97950" w:rsidP="00C97950">
      <w:pPr>
        <w:pStyle w:val="ListParagraph"/>
        <w:numPr>
          <w:ilvl w:val="0"/>
          <w:numId w:val="4"/>
        </w:numPr>
        <w:rPr>
          <w:rFonts w:ascii="Century Gothic" w:hAnsi="Century Gothic"/>
        </w:rPr>
      </w:pPr>
      <w:r w:rsidRPr="0033272E">
        <w:rPr>
          <w:rFonts w:ascii="Century Gothic" w:hAnsi="Century Gothic"/>
        </w:rPr>
        <w:t xml:space="preserve">Request a </w:t>
      </w:r>
      <w:r>
        <w:rPr>
          <w:rFonts w:ascii="Century Gothic" w:hAnsi="Century Gothic"/>
        </w:rPr>
        <w:t>Cost Share grant</w:t>
      </w:r>
      <w:r w:rsidRPr="0033272E">
        <w:rPr>
          <w:rFonts w:ascii="Century Gothic" w:hAnsi="Century Gothic"/>
        </w:rPr>
        <w:t xml:space="preserve"> to be created and </w:t>
      </w:r>
      <w:r>
        <w:rPr>
          <w:rFonts w:ascii="Century Gothic" w:hAnsi="Century Gothic"/>
        </w:rPr>
        <w:t xml:space="preserve">have your </w:t>
      </w:r>
      <w:r w:rsidR="00E624A3">
        <w:rPr>
          <w:rFonts w:ascii="Century Gothic" w:hAnsi="Century Gothic"/>
        </w:rPr>
        <w:t>salary</w:t>
      </w:r>
      <w:r>
        <w:rPr>
          <w:rFonts w:ascii="Century Gothic" w:hAnsi="Century Gothic"/>
        </w:rPr>
        <w:t xml:space="preserve"> transferred to the Cost Share grant. This will allow you to certify your time and effort to the grant, as well as verify the charges were paid through department E&amp;G funds.</w:t>
      </w:r>
    </w:p>
    <w:p w14:paraId="7D7F9260" w14:textId="77777777" w:rsidR="0033272E" w:rsidRPr="0033272E" w:rsidRDefault="0033272E" w:rsidP="0033272E">
      <w:pPr>
        <w:rPr>
          <w:rFonts w:ascii="Century Gothic" w:hAnsi="Century Gothic"/>
        </w:rPr>
      </w:pPr>
    </w:p>
    <w:p w14:paraId="0D7C456D" w14:textId="41AF1148" w:rsidR="0033272E" w:rsidRPr="00897EAB" w:rsidRDefault="0033272E" w:rsidP="0033272E">
      <w:pPr>
        <w:rPr>
          <w:rFonts w:ascii="Century Gothic" w:hAnsi="Century Gothic"/>
          <w:b/>
          <w:bCs/>
        </w:rPr>
      </w:pPr>
      <w:r w:rsidRPr="00897EAB">
        <w:rPr>
          <w:rFonts w:ascii="Century Gothic" w:hAnsi="Century Gothic"/>
          <w:b/>
          <w:bCs/>
        </w:rPr>
        <w:t xml:space="preserve">What are the steps to getting a </w:t>
      </w:r>
      <w:r w:rsidR="00C97950">
        <w:rPr>
          <w:rFonts w:ascii="Century Gothic" w:hAnsi="Century Gothic"/>
          <w:b/>
          <w:bCs/>
        </w:rPr>
        <w:t>Cost Share grant</w:t>
      </w:r>
      <w:r w:rsidRPr="00897EAB">
        <w:rPr>
          <w:rFonts w:ascii="Century Gothic" w:hAnsi="Century Gothic"/>
          <w:b/>
          <w:bCs/>
        </w:rPr>
        <w:t xml:space="preserve"> created? </w:t>
      </w:r>
    </w:p>
    <w:p w14:paraId="7E00C883" w14:textId="49CE2FD9" w:rsidR="0033272E" w:rsidRPr="0033272E" w:rsidRDefault="0033272E" w:rsidP="0033272E">
      <w:pPr>
        <w:pStyle w:val="ListParagraph"/>
        <w:numPr>
          <w:ilvl w:val="0"/>
          <w:numId w:val="5"/>
        </w:numPr>
        <w:rPr>
          <w:rFonts w:ascii="Century Gothic" w:hAnsi="Century Gothic"/>
        </w:rPr>
      </w:pPr>
      <w:r w:rsidRPr="0033272E">
        <w:rPr>
          <w:rFonts w:ascii="Century Gothic" w:hAnsi="Century Gothic"/>
        </w:rPr>
        <w:t>Department</w:t>
      </w:r>
      <w:r w:rsidR="00C97950">
        <w:rPr>
          <w:rFonts w:ascii="Century Gothic" w:hAnsi="Century Gothic"/>
        </w:rPr>
        <w:t>/PI</w:t>
      </w:r>
      <w:r w:rsidRPr="0033272E">
        <w:rPr>
          <w:rFonts w:ascii="Century Gothic" w:hAnsi="Century Gothic"/>
        </w:rPr>
        <w:t xml:space="preserve"> determines the need for a </w:t>
      </w:r>
      <w:r w:rsidR="00C97950">
        <w:rPr>
          <w:rFonts w:ascii="Century Gothic" w:hAnsi="Century Gothic"/>
        </w:rPr>
        <w:t>Cost Share grant</w:t>
      </w:r>
      <w:r w:rsidRPr="0033272E">
        <w:rPr>
          <w:rFonts w:ascii="Century Gothic" w:hAnsi="Century Gothic"/>
        </w:rPr>
        <w:t xml:space="preserve"> </w:t>
      </w:r>
      <w:r w:rsidR="00C97950">
        <w:rPr>
          <w:rFonts w:ascii="Century Gothic" w:hAnsi="Century Gothic"/>
        </w:rPr>
        <w:t xml:space="preserve">during proposal submission (will PI/Co-PI/Key Personnel be charged directly to the sponsored </w:t>
      </w:r>
      <w:r w:rsidR="00E624A3">
        <w:rPr>
          <w:rFonts w:ascii="Century Gothic" w:hAnsi="Century Gothic"/>
        </w:rPr>
        <w:t>grant,</w:t>
      </w:r>
      <w:r w:rsidR="00C97950">
        <w:rPr>
          <w:rFonts w:ascii="Century Gothic" w:hAnsi="Century Gothic"/>
        </w:rPr>
        <w:t xml:space="preserve"> or will their </w:t>
      </w:r>
      <w:r w:rsidR="00E624A3">
        <w:rPr>
          <w:rFonts w:ascii="Century Gothic" w:hAnsi="Century Gothic"/>
        </w:rPr>
        <w:t>salaries</w:t>
      </w:r>
      <w:r w:rsidR="00C97950">
        <w:rPr>
          <w:rFonts w:ascii="Century Gothic" w:hAnsi="Century Gothic"/>
        </w:rPr>
        <w:t xml:space="preserve"> be </w:t>
      </w:r>
      <w:r w:rsidR="00E624A3">
        <w:rPr>
          <w:rFonts w:ascii="Century Gothic" w:hAnsi="Century Gothic"/>
        </w:rPr>
        <w:t xml:space="preserve">cost shared </w:t>
      </w:r>
      <w:r w:rsidR="00C97950">
        <w:rPr>
          <w:rFonts w:ascii="Century Gothic" w:hAnsi="Century Gothic"/>
        </w:rPr>
        <w:t>by the department</w:t>
      </w:r>
      <w:r w:rsidR="00E624A3">
        <w:rPr>
          <w:rFonts w:ascii="Century Gothic" w:hAnsi="Century Gothic"/>
        </w:rPr>
        <w:t>?</w:t>
      </w:r>
      <w:r w:rsidR="00C97950">
        <w:rPr>
          <w:rFonts w:ascii="Century Gothic" w:hAnsi="Century Gothic"/>
        </w:rPr>
        <w:t>)</w:t>
      </w:r>
      <w:r w:rsidRPr="0033272E">
        <w:rPr>
          <w:rFonts w:ascii="Century Gothic" w:hAnsi="Century Gothic"/>
        </w:rPr>
        <w:t>.</w:t>
      </w:r>
    </w:p>
    <w:p w14:paraId="6F66FE9C" w14:textId="49A09226" w:rsidR="0033272E" w:rsidRDefault="0033272E" w:rsidP="0033272E">
      <w:pPr>
        <w:pStyle w:val="ListParagraph"/>
        <w:numPr>
          <w:ilvl w:val="0"/>
          <w:numId w:val="5"/>
        </w:numPr>
        <w:rPr>
          <w:rFonts w:ascii="Century Gothic" w:hAnsi="Century Gothic"/>
        </w:rPr>
      </w:pPr>
      <w:r w:rsidRPr="0033272E">
        <w:rPr>
          <w:rFonts w:ascii="Century Gothic" w:hAnsi="Century Gothic"/>
        </w:rPr>
        <w:t xml:space="preserve">The department </w:t>
      </w:r>
      <w:r w:rsidR="00C97950">
        <w:rPr>
          <w:rFonts w:ascii="Century Gothic" w:hAnsi="Century Gothic"/>
        </w:rPr>
        <w:t>completes the Effort Page in HRS Grants to reflect Employee Name, Effort %, Salary Requested % (represents direct charges to grant) and Cost Share % (represents E&amp;G charges)</w:t>
      </w:r>
      <w:r w:rsidR="0034436C">
        <w:rPr>
          <w:rFonts w:ascii="Century Gothic" w:hAnsi="Century Gothic"/>
        </w:rPr>
        <w:t>:</w:t>
      </w:r>
    </w:p>
    <w:p w14:paraId="05D4F229" w14:textId="77777777" w:rsidR="0034436C" w:rsidRDefault="0034436C" w:rsidP="0034436C">
      <w:pPr>
        <w:pStyle w:val="ListParagraph"/>
        <w:rPr>
          <w:rFonts w:ascii="Century Gothic" w:hAnsi="Century Gothic"/>
        </w:rPr>
      </w:pPr>
    </w:p>
    <w:p w14:paraId="730778CE" w14:textId="703FE79F" w:rsidR="0034436C" w:rsidRPr="0034436C" w:rsidRDefault="0034436C" w:rsidP="0034436C">
      <w:pPr>
        <w:ind w:firstLine="720"/>
        <w:rPr>
          <w:rFonts w:ascii="Century Gothic" w:hAnsi="Century Gothic"/>
        </w:rPr>
      </w:pPr>
      <w:r w:rsidRPr="0034436C">
        <w:rPr>
          <w:rFonts w:ascii="Century Gothic" w:hAnsi="Century Gothic"/>
        </w:rPr>
        <w:drawing>
          <wp:inline distT="0" distB="0" distL="0" distR="0" wp14:anchorId="5EA5B333" wp14:editId="50AE6687">
            <wp:extent cx="734518" cy="247065"/>
            <wp:effectExtent l="0" t="0" r="2540" b="0"/>
            <wp:docPr id="2" name="Picture 2"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with medium confidence"/>
                    <pic:cNvPicPr/>
                  </pic:nvPicPr>
                  <pic:blipFill>
                    <a:blip r:embed="rId15"/>
                    <a:stretch>
                      <a:fillRect/>
                    </a:stretch>
                  </pic:blipFill>
                  <pic:spPr>
                    <a:xfrm>
                      <a:off x="0" y="0"/>
                      <a:ext cx="794316" cy="267179"/>
                    </a:xfrm>
                    <a:prstGeom prst="rect">
                      <a:avLst/>
                    </a:prstGeom>
                  </pic:spPr>
                </pic:pic>
              </a:graphicData>
            </a:graphic>
          </wp:inline>
        </w:drawing>
      </w:r>
    </w:p>
    <w:p w14:paraId="17DBD968" w14:textId="6239D0AD" w:rsidR="0034436C" w:rsidRDefault="0034436C" w:rsidP="0034436C">
      <w:pPr>
        <w:pStyle w:val="ListParagraph"/>
        <w:rPr>
          <w:rFonts w:ascii="Century Gothic" w:hAnsi="Century Gothic"/>
        </w:rPr>
      </w:pPr>
      <w:r w:rsidRPr="0034436C">
        <w:rPr>
          <w:rFonts w:ascii="Century Gothic" w:hAnsi="Century Gothic"/>
        </w:rPr>
        <w:drawing>
          <wp:inline distT="0" distB="0" distL="0" distR="0" wp14:anchorId="5F075CAE" wp14:editId="29E58BCB">
            <wp:extent cx="5943600" cy="1331595"/>
            <wp:effectExtent l="0" t="0" r="0" b="1905"/>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6"/>
                    <a:stretch>
                      <a:fillRect/>
                    </a:stretch>
                  </pic:blipFill>
                  <pic:spPr>
                    <a:xfrm>
                      <a:off x="0" y="0"/>
                      <a:ext cx="5943600" cy="1331595"/>
                    </a:xfrm>
                    <a:prstGeom prst="rect">
                      <a:avLst/>
                    </a:prstGeom>
                  </pic:spPr>
                </pic:pic>
              </a:graphicData>
            </a:graphic>
          </wp:inline>
        </w:drawing>
      </w:r>
    </w:p>
    <w:p w14:paraId="18AE27DB" w14:textId="77777777" w:rsidR="0034436C" w:rsidRDefault="0034436C" w:rsidP="0034436C">
      <w:pPr>
        <w:pStyle w:val="ListParagraph"/>
        <w:rPr>
          <w:rFonts w:ascii="Century Gothic" w:hAnsi="Century Gothic"/>
        </w:rPr>
      </w:pPr>
    </w:p>
    <w:p w14:paraId="27B5E323" w14:textId="61308085" w:rsidR="00C97950" w:rsidRPr="0033272E" w:rsidRDefault="00C97950" w:rsidP="0033272E">
      <w:pPr>
        <w:pStyle w:val="ListParagraph"/>
        <w:numPr>
          <w:ilvl w:val="0"/>
          <w:numId w:val="5"/>
        </w:numPr>
        <w:rPr>
          <w:rFonts w:ascii="Century Gothic" w:hAnsi="Century Gothic"/>
        </w:rPr>
      </w:pPr>
      <w:r>
        <w:rPr>
          <w:rFonts w:ascii="Century Gothic" w:hAnsi="Century Gothic"/>
        </w:rPr>
        <w:t>The Proposal Team will coordinate with departments to confirm the HRS Grants Effort page is completed.</w:t>
      </w:r>
    </w:p>
    <w:p w14:paraId="0226233F" w14:textId="1D22F57D" w:rsidR="0033272E" w:rsidRPr="0033272E" w:rsidRDefault="0033272E" w:rsidP="0033272E">
      <w:pPr>
        <w:pStyle w:val="ListParagraph"/>
        <w:numPr>
          <w:ilvl w:val="0"/>
          <w:numId w:val="5"/>
        </w:numPr>
        <w:rPr>
          <w:rFonts w:ascii="Century Gothic" w:hAnsi="Century Gothic"/>
        </w:rPr>
      </w:pPr>
      <w:r w:rsidRPr="0033272E">
        <w:rPr>
          <w:rFonts w:ascii="Century Gothic" w:hAnsi="Century Gothic"/>
        </w:rPr>
        <w:lastRenderedPageBreak/>
        <w:t xml:space="preserve">The Award Management Team creates the </w:t>
      </w:r>
      <w:r w:rsidR="00C97950">
        <w:rPr>
          <w:rFonts w:ascii="Century Gothic" w:hAnsi="Century Gothic"/>
        </w:rPr>
        <w:t>Cost Share grant</w:t>
      </w:r>
      <w:r w:rsidRPr="0033272E">
        <w:rPr>
          <w:rFonts w:ascii="Century Gothic" w:hAnsi="Century Gothic"/>
        </w:rPr>
        <w:t xml:space="preserve"> and notifies the department and PI.</w:t>
      </w:r>
    </w:p>
    <w:p w14:paraId="56E9F996" w14:textId="23C1857D" w:rsidR="0033272E" w:rsidRPr="002D7986" w:rsidRDefault="0033272E" w:rsidP="002D7986">
      <w:pPr>
        <w:pStyle w:val="ListParagraph"/>
        <w:numPr>
          <w:ilvl w:val="0"/>
          <w:numId w:val="5"/>
        </w:numPr>
        <w:rPr>
          <w:rFonts w:ascii="Century Gothic" w:hAnsi="Century Gothic"/>
        </w:rPr>
      </w:pPr>
      <w:r w:rsidRPr="0033272E">
        <w:rPr>
          <w:rFonts w:ascii="Century Gothic" w:hAnsi="Century Gothic"/>
        </w:rPr>
        <w:t xml:space="preserve">The department </w:t>
      </w:r>
      <w:r w:rsidR="00C97950">
        <w:rPr>
          <w:rFonts w:ascii="Century Gothic" w:hAnsi="Century Gothic"/>
        </w:rPr>
        <w:t>allocates the employee</w:t>
      </w:r>
      <w:r w:rsidR="00E624A3">
        <w:rPr>
          <w:rFonts w:ascii="Century Gothic" w:hAnsi="Century Gothic"/>
        </w:rPr>
        <w:t>(s)</w:t>
      </w:r>
      <w:r w:rsidR="00C97950">
        <w:rPr>
          <w:rFonts w:ascii="Century Gothic" w:hAnsi="Century Gothic"/>
        </w:rPr>
        <w:t xml:space="preserve"> salary to the Cost Share </w:t>
      </w:r>
      <w:r w:rsidR="00E624A3">
        <w:rPr>
          <w:rFonts w:ascii="Century Gothic" w:hAnsi="Century Gothic"/>
        </w:rPr>
        <w:t>g</w:t>
      </w:r>
      <w:r w:rsidR="00C97950">
        <w:rPr>
          <w:rFonts w:ascii="Century Gothic" w:hAnsi="Century Gothic"/>
        </w:rPr>
        <w:t>rant</w:t>
      </w:r>
      <w:r w:rsidRPr="0033272E">
        <w:rPr>
          <w:rFonts w:ascii="Century Gothic" w:hAnsi="Century Gothic"/>
        </w:rPr>
        <w:t>.</w:t>
      </w:r>
    </w:p>
    <w:p w14:paraId="6566B1F5" w14:textId="0F0979EA" w:rsidR="0033272E" w:rsidRDefault="0033272E" w:rsidP="0033272E">
      <w:pPr>
        <w:pStyle w:val="ListParagraph"/>
        <w:numPr>
          <w:ilvl w:val="0"/>
          <w:numId w:val="5"/>
        </w:numPr>
        <w:rPr>
          <w:rFonts w:ascii="Century Gothic" w:hAnsi="Century Gothic"/>
        </w:rPr>
      </w:pPr>
      <w:r w:rsidRPr="0033272E">
        <w:rPr>
          <w:rFonts w:ascii="Century Gothic" w:hAnsi="Century Gothic"/>
        </w:rPr>
        <w:t>PIs</w:t>
      </w:r>
      <w:r w:rsidR="002D7986">
        <w:rPr>
          <w:rFonts w:ascii="Century Gothic" w:hAnsi="Century Gothic"/>
        </w:rPr>
        <w:t>/</w:t>
      </w:r>
      <w:r w:rsidRPr="0033272E">
        <w:rPr>
          <w:rFonts w:ascii="Century Gothic" w:hAnsi="Century Gothic"/>
        </w:rPr>
        <w:t>Co-PIs</w:t>
      </w:r>
      <w:r w:rsidR="002D7986">
        <w:rPr>
          <w:rFonts w:ascii="Century Gothic" w:hAnsi="Century Gothic"/>
        </w:rPr>
        <w:t>/Key Personnel</w:t>
      </w:r>
      <w:r w:rsidRPr="0033272E">
        <w:rPr>
          <w:rFonts w:ascii="Century Gothic" w:hAnsi="Century Gothic"/>
        </w:rPr>
        <w:t xml:space="preserve"> can certify their </w:t>
      </w:r>
      <w:r w:rsidR="002D7986">
        <w:rPr>
          <w:rFonts w:ascii="Century Gothic" w:hAnsi="Century Gothic"/>
        </w:rPr>
        <w:t>time and efforts paid by the department E&amp;G funds to the Cost Share grants associated with their sponsored grants</w:t>
      </w:r>
      <w:r w:rsidRPr="0033272E">
        <w:rPr>
          <w:rFonts w:ascii="Century Gothic" w:hAnsi="Century Gothic"/>
        </w:rPr>
        <w:t xml:space="preserve"> in ECC.</w:t>
      </w:r>
    </w:p>
    <w:p w14:paraId="51F0DB3E" w14:textId="77777777" w:rsidR="00042532" w:rsidRDefault="00042532" w:rsidP="00042532">
      <w:pPr>
        <w:rPr>
          <w:rFonts w:ascii="Century Gothic" w:hAnsi="Century Gothic"/>
        </w:rPr>
      </w:pPr>
    </w:p>
    <w:p w14:paraId="6F8233CD" w14:textId="7CFCC250" w:rsidR="00042532" w:rsidRDefault="00042532" w:rsidP="00042532">
      <w:pPr>
        <w:rPr>
          <w:rFonts w:ascii="Century Gothic" w:hAnsi="Century Gothic"/>
        </w:rPr>
      </w:pPr>
      <w:r>
        <w:rPr>
          <w:rFonts w:ascii="Century Gothic" w:hAnsi="Century Gothic"/>
        </w:rPr>
        <w:t>NOTE: Cost Share not required by the sponsor will not be shared</w:t>
      </w:r>
    </w:p>
    <w:p w14:paraId="3AD42DD3" w14:textId="77777777" w:rsidR="00FB598B" w:rsidRDefault="00FB598B" w:rsidP="00042532">
      <w:pPr>
        <w:rPr>
          <w:rFonts w:ascii="Century Gothic" w:hAnsi="Century Gothic"/>
        </w:rPr>
      </w:pPr>
    </w:p>
    <w:p w14:paraId="7AE51797" w14:textId="77777777" w:rsidR="00FB598B" w:rsidRPr="00042532" w:rsidRDefault="00FB598B" w:rsidP="00042532">
      <w:pPr>
        <w:rPr>
          <w:rFonts w:ascii="Century Gothic" w:hAnsi="Century Gothic"/>
        </w:rPr>
      </w:pPr>
    </w:p>
    <w:sectPr w:rsidR="00FB598B" w:rsidRPr="00042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FB8"/>
    <w:multiLevelType w:val="hybridMultilevel"/>
    <w:tmpl w:val="1D14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F68B9"/>
    <w:multiLevelType w:val="hybridMultilevel"/>
    <w:tmpl w:val="9DC4D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444B0"/>
    <w:multiLevelType w:val="hybridMultilevel"/>
    <w:tmpl w:val="BB1C9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77DCC"/>
    <w:multiLevelType w:val="hybridMultilevel"/>
    <w:tmpl w:val="6D50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F2FAD"/>
    <w:multiLevelType w:val="hybridMultilevel"/>
    <w:tmpl w:val="5776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780180">
    <w:abstractNumId w:val="3"/>
  </w:num>
  <w:num w:numId="2" w16cid:durableId="1565726168">
    <w:abstractNumId w:val="2"/>
  </w:num>
  <w:num w:numId="3" w16cid:durableId="397745927">
    <w:abstractNumId w:val="1"/>
  </w:num>
  <w:num w:numId="4" w16cid:durableId="872769149">
    <w:abstractNumId w:val="0"/>
  </w:num>
  <w:num w:numId="5" w16cid:durableId="541286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BB"/>
    <w:rsid w:val="00042532"/>
    <w:rsid w:val="002D7986"/>
    <w:rsid w:val="0030089E"/>
    <w:rsid w:val="0033272E"/>
    <w:rsid w:val="0034436C"/>
    <w:rsid w:val="00475C41"/>
    <w:rsid w:val="006A41DD"/>
    <w:rsid w:val="00897EAB"/>
    <w:rsid w:val="00933D8F"/>
    <w:rsid w:val="009C23AE"/>
    <w:rsid w:val="009F326B"/>
    <w:rsid w:val="00B0036F"/>
    <w:rsid w:val="00BE34BB"/>
    <w:rsid w:val="00C40849"/>
    <w:rsid w:val="00C97950"/>
    <w:rsid w:val="00E624A3"/>
    <w:rsid w:val="00E95FB3"/>
    <w:rsid w:val="00FB598B"/>
    <w:rsid w:val="00FE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EF543"/>
  <w15:chartTrackingRefBased/>
  <w15:docId w15:val="{A05AE02B-7D41-0A47-9E4A-8832E49D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2E"/>
    <w:pPr>
      <w:ind w:left="720"/>
      <w:contextualSpacing/>
    </w:pPr>
  </w:style>
  <w:style w:type="character" w:styleId="Hyperlink">
    <w:name w:val="Hyperlink"/>
    <w:basedOn w:val="DefaultParagraphFont"/>
    <w:uiPriority w:val="99"/>
    <w:unhideWhenUsed/>
    <w:rsid w:val="0033272E"/>
    <w:rPr>
      <w:color w:val="0563C1" w:themeColor="hyperlink"/>
      <w:u w:val="single"/>
    </w:rPr>
  </w:style>
  <w:style w:type="character" w:styleId="UnresolvedMention">
    <w:name w:val="Unresolved Mention"/>
    <w:basedOn w:val="DefaultParagraphFont"/>
    <w:uiPriority w:val="99"/>
    <w:semiHidden/>
    <w:unhideWhenUsed/>
    <w:rsid w:val="0033272E"/>
    <w:rPr>
      <w:color w:val="605E5C"/>
      <w:shd w:val="clear" w:color="auto" w:fill="E1DFDD"/>
    </w:rPr>
  </w:style>
  <w:style w:type="character" w:styleId="FollowedHyperlink">
    <w:name w:val="FollowedHyperlink"/>
    <w:basedOn w:val="DefaultParagraphFont"/>
    <w:uiPriority w:val="99"/>
    <w:semiHidden/>
    <w:unhideWhenUsed/>
    <w:rsid w:val="0033272E"/>
    <w:rPr>
      <w:color w:val="954F72" w:themeColor="followedHyperlink"/>
      <w:u w:val="single"/>
    </w:rPr>
  </w:style>
  <w:style w:type="paragraph" w:styleId="NormalWeb">
    <w:name w:val="Normal (Web)"/>
    <w:basedOn w:val="Normal"/>
    <w:uiPriority w:val="99"/>
    <w:semiHidden/>
    <w:unhideWhenUsed/>
    <w:rsid w:val="00FB598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04258">
      <w:bodyDiv w:val="1"/>
      <w:marLeft w:val="0"/>
      <w:marRight w:val="0"/>
      <w:marTop w:val="0"/>
      <w:marBottom w:val="0"/>
      <w:divBdr>
        <w:top w:val="none" w:sz="0" w:space="0" w:color="auto"/>
        <w:left w:val="none" w:sz="0" w:space="0" w:color="auto"/>
        <w:bottom w:val="none" w:sz="0" w:space="0" w:color="auto"/>
        <w:right w:val="none" w:sz="0" w:space="0" w:color="auto"/>
      </w:divBdr>
      <w:divsChild>
        <w:div w:id="1016687304">
          <w:marLeft w:val="0"/>
          <w:marRight w:val="0"/>
          <w:marTop w:val="0"/>
          <w:marBottom w:val="0"/>
          <w:divBdr>
            <w:top w:val="none" w:sz="0" w:space="0" w:color="auto"/>
            <w:left w:val="none" w:sz="0" w:space="0" w:color="auto"/>
            <w:bottom w:val="none" w:sz="0" w:space="0" w:color="auto"/>
            <w:right w:val="none" w:sz="0" w:space="0" w:color="auto"/>
          </w:divBdr>
          <w:divsChild>
            <w:div w:id="1044133953">
              <w:marLeft w:val="0"/>
              <w:marRight w:val="0"/>
              <w:marTop w:val="0"/>
              <w:marBottom w:val="0"/>
              <w:divBdr>
                <w:top w:val="none" w:sz="0" w:space="0" w:color="auto"/>
                <w:left w:val="none" w:sz="0" w:space="0" w:color="auto"/>
                <w:bottom w:val="none" w:sz="0" w:space="0" w:color="auto"/>
                <w:right w:val="none" w:sz="0" w:space="0" w:color="auto"/>
              </w:divBdr>
              <w:divsChild>
                <w:div w:id="20830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ierra@ucf.edu" TargetMode="External"/><Relationship Id="rId13" Type="http://schemas.openxmlformats.org/officeDocument/2006/relationships/hyperlink" Target="mailto:Daniel.Sierra@ucf.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fr.gov/current/title-2/subtitle-A/chapter-II/part-200/subpart-E/subject-group-ECFRed1f39f9b3d4e72/section-200.430" TargetMode="External"/><Relationship Id="rId12" Type="http://schemas.openxmlformats.org/officeDocument/2006/relationships/hyperlink" Target="mailto:Kim.Descorbeth@ucf.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ucf.huronecc.com/ecc/RedirectHome.do" TargetMode="External"/><Relationship Id="rId11" Type="http://schemas.openxmlformats.org/officeDocument/2006/relationships/hyperlink" Target="mailto:Daniel.Sierra@ucf.edu" TargetMode="External"/><Relationship Id="rId5" Type="http://schemas.openxmlformats.org/officeDocument/2006/relationships/hyperlink" Target="https://www.ecfr.gov/current/title-2/subtitle-A/chapter-II/part-200/subpart-E/subject-group-ECFRed1f39f9b3d4e72/section-200.430" TargetMode="External"/><Relationship Id="rId15" Type="http://schemas.openxmlformats.org/officeDocument/2006/relationships/image" Target="media/image1.png"/><Relationship Id="rId10" Type="http://schemas.openxmlformats.org/officeDocument/2006/relationships/hyperlink" Target="mailto:Kim.Descorbeth@ucf.edu" TargetMode="External"/><Relationship Id="rId4" Type="http://schemas.openxmlformats.org/officeDocument/2006/relationships/webSettings" Target="webSettings.xml"/><Relationship Id="rId9" Type="http://schemas.openxmlformats.org/officeDocument/2006/relationships/hyperlink" Target="mailto:Kim.Descorbeth@ucf.edu" TargetMode="External"/><Relationship Id="rId14" Type="http://schemas.openxmlformats.org/officeDocument/2006/relationships/hyperlink" Target="mailto:Kim.Descorbeth@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Sierra</dc:creator>
  <cp:keywords/>
  <dc:description/>
  <cp:lastModifiedBy>Daniel Sierra</cp:lastModifiedBy>
  <cp:revision>3</cp:revision>
  <cp:lastPrinted>2023-05-19T14:12:00Z</cp:lastPrinted>
  <dcterms:created xsi:type="dcterms:W3CDTF">2023-05-19T14:49:00Z</dcterms:created>
  <dcterms:modified xsi:type="dcterms:W3CDTF">2023-05-19T15:16:00Z</dcterms:modified>
</cp:coreProperties>
</file>